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37" w:rsidRPr="000D7DF2" w:rsidRDefault="005568E3" w:rsidP="000D7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DF2">
        <w:rPr>
          <w:rFonts w:ascii="Times New Roman" w:hAnsi="Times New Roman" w:cs="Times New Roman"/>
          <w:b/>
          <w:sz w:val="28"/>
          <w:szCs w:val="28"/>
        </w:rPr>
        <w:t>Функционално програмиране</w:t>
      </w:r>
    </w:p>
    <w:p w:rsidR="005568E3" w:rsidRPr="000D7DF2" w:rsidRDefault="005568E3">
      <w:pPr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0D7DF2">
        <w:rPr>
          <w:rFonts w:ascii="Times New Roman" w:hAnsi="Times New Roman" w:cs="Times New Roman"/>
          <w:b/>
          <w:i/>
          <w:sz w:val="26"/>
          <w:szCs w:val="26"/>
        </w:rPr>
        <w:t>Кратък предговор</w:t>
      </w:r>
    </w:p>
    <w:p w:rsidR="005568E3" w:rsidRPr="000D7DF2" w:rsidRDefault="005568E3" w:rsidP="000D7DF2">
      <w:pPr>
        <w:jc w:val="both"/>
        <w:rPr>
          <w:rFonts w:ascii="Times New Roman" w:hAnsi="Times New Roman" w:cs="Times New Roman"/>
          <w:sz w:val="24"/>
          <w:szCs w:val="24"/>
        </w:rPr>
      </w:pPr>
      <w:r w:rsidRPr="000D7DF2">
        <w:rPr>
          <w:rFonts w:ascii="Times New Roman" w:hAnsi="Times New Roman" w:cs="Times New Roman"/>
          <w:sz w:val="24"/>
          <w:szCs w:val="24"/>
          <w:lang w:val="en-US"/>
        </w:rPr>
        <w:t>Dr</w:t>
      </w:r>
      <w:r w:rsidRPr="000D7DF2">
        <w:rPr>
          <w:rFonts w:ascii="Times New Roman" w:hAnsi="Times New Roman" w:cs="Times New Roman"/>
          <w:sz w:val="24"/>
          <w:szCs w:val="24"/>
        </w:rPr>
        <w:t xml:space="preserve"> </w:t>
      </w:r>
      <w:r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Pr="000D7DF2">
        <w:rPr>
          <w:rFonts w:ascii="Times New Roman" w:hAnsi="Times New Roman" w:cs="Times New Roman"/>
          <w:sz w:val="24"/>
          <w:szCs w:val="24"/>
        </w:rPr>
        <w:t xml:space="preserve">е интерактивна, интегрирана среда за програмиране, създадена специално за нуждите на начинаещите програмисти. </w:t>
      </w:r>
    </w:p>
    <w:p w:rsidR="005568E3" w:rsidRPr="000D7DF2" w:rsidRDefault="005568E3" w:rsidP="000D7DF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7DF2">
        <w:rPr>
          <w:rFonts w:ascii="Times New Roman" w:hAnsi="Times New Roman" w:cs="Times New Roman"/>
          <w:sz w:val="24"/>
          <w:szCs w:val="24"/>
        </w:rPr>
        <w:t xml:space="preserve">Преди да използвате </w:t>
      </w:r>
      <w:r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 w:rsidRPr="000D7DF2">
        <w:rPr>
          <w:rFonts w:ascii="Times New Roman" w:hAnsi="Times New Roman" w:cs="Times New Roman"/>
          <w:sz w:val="24"/>
          <w:szCs w:val="24"/>
        </w:rPr>
        <w:t xml:space="preserve">трябва да изберете ниво на езика.В противен случай,  когато се опитате да стартирате въведена програма, ще се изобрази екран за грешка, в който трябва да изберете съответния тип език за програмиране. Този тип на и ниво на езика винаги може да бъде променено като се използва менюто </w:t>
      </w:r>
      <w:r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Language -&gt; Choose language. </w:t>
      </w:r>
    </w:p>
    <w:p w:rsidR="005568E3" w:rsidRPr="00094668" w:rsidRDefault="005568E3" w:rsidP="0009466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094668">
        <w:rPr>
          <w:rFonts w:ascii="Times New Roman" w:hAnsi="Times New Roman" w:cs="Times New Roman"/>
          <w:b/>
          <w:i/>
          <w:sz w:val="26"/>
          <w:szCs w:val="26"/>
        </w:rPr>
        <w:t xml:space="preserve">Въведение в </w:t>
      </w:r>
      <w:r w:rsidRPr="00094668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Scheme </w:t>
      </w:r>
    </w:p>
    <w:p w:rsidR="005568E3" w:rsidRDefault="005568E3" w:rsidP="000D7DF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7DF2">
        <w:rPr>
          <w:rFonts w:ascii="Times New Roman" w:hAnsi="Times New Roman" w:cs="Times New Roman"/>
          <w:sz w:val="24"/>
          <w:szCs w:val="24"/>
        </w:rPr>
        <w:t>Тук ще въведем някои основни понятия за начинаещите програмисти, които никога досега не са се</w:t>
      </w:r>
      <w:r w:rsidR="003A718D" w:rsidRPr="000D7DF2">
        <w:rPr>
          <w:rFonts w:ascii="Times New Roman" w:hAnsi="Times New Roman" w:cs="Times New Roman"/>
          <w:sz w:val="24"/>
          <w:szCs w:val="24"/>
        </w:rPr>
        <w:t xml:space="preserve"> занимавали с функционално програмиране и не са</w:t>
      </w:r>
      <w:r w:rsidR="000F704A"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718D" w:rsidRPr="000D7DF2">
        <w:rPr>
          <w:rFonts w:ascii="Times New Roman" w:hAnsi="Times New Roman" w:cs="Times New Roman"/>
          <w:sz w:val="24"/>
          <w:szCs w:val="24"/>
        </w:rPr>
        <w:t xml:space="preserve">се срещали с езика </w:t>
      </w:r>
      <w:r w:rsidR="003A718D"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Scheme. </w:t>
      </w:r>
      <w:r w:rsidRPr="000D7DF2">
        <w:rPr>
          <w:rFonts w:ascii="Times New Roman" w:hAnsi="Times New Roman" w:cs="Times New Roman"/>
          <w:sz w:val="24"/>
          <w:szCs w:val="24"/>
        </w:rPr>
        <w:t xml:space="preserve"> </w:t>
      </w:r>
      <w:r w:rsidR="000D7DF2" w:rsidRPr="000D7DF2">
        <w:rPr>
          <w:rFonts w:ascii="Times New Roman" w:hAnsi="Times New Roman" w:cs="Times New Roman"/>
          <w:sz w:val="24"/>
          <w:szCs w:val="24"/>
        </w:rPr>
        <w:t xml:space="preserve">Представени са два малки примера, които могат да илюстрират основните операции и методи на работа в </w:t>
      </w:r>
      <w:r w:rsidR="000D7DF2" w:rsidRPr="000D7DF2">
        <w:rPr>
          <w:rFonts w:ascii="Times New Roman" w:hAnsi="Times New Roman" w:cs="Times New Roman"/>
          <w:sz w:val="24"/>
          <w:szCs w:val="24"/>
          <w:lang w:val="en-US"/>
        </w:rPr>
        <w:t xml:space="preserve">Scheme. </w:t>
      </w:r>
    </w:p>
    <w:p w:rsidR="00EE6AA3" w:rsidRPr="00C15C12" w:rsidRDefault="00EE6AA3" w:rsidP="00EE6AA3">
      <w:pPr>
        <w:pStyle w:val="ListParagraph"/>
        <w:ind w:left="0"/>
        <w:jc w:val="both"/>
        <w:rPr>
          <w:rFonts w:ascii="Times New Roman" w:hAnsi="Times New Roman" w:cs="Times New Roman"/>
          <w:lang w:val="en-US"/>
        </w:rPr>
      </w:pPr>
      <w:r w:rsidRPr="00C15C12">
        <w:rPr>
          <w:rFonts w:ascii="Times New Roman" w:hAnsi="Times New Roman" w:cs="Times New Roman"/>
          <w:sz w:val="24"/>
          <w:szCs w:val="24"/>
        </w:rPr>
        <w:t xml:space="preserve">Обичайната първа програма е тази, която разпечатва </w:t>
      </w:r>
      <w:r w:rsidRPr="00C15C12">
        <w:rPr>
          <w:rFonts w:ascii="Times New Roman" w:hAnsi="Times New Roman" w:cs="Times New Roman"/>
          <w:sz w:val="24"/>
          <w:szCs w:val="24"/>
          <w:lang w:val="en-US"/>
        </w:rPr>
        <w:t xml:space="preserve">"Hello, World!" </w:t>
      </w:r>
      <w:r w:rsidRPr="00C15C12">
        <w:rPr>
          <w:rFonts w:ascii="Times New Roman" w:hAnsi="Times New Roman" w:cs="Times New Roman"/>
          <w:sz w:val="24"/>
          <w:szCs w:val="24"/>
        </w:rPr>
        <w:t xml:space="preserve">на конзолата. Използвайки редактора на </w:t>
      </w:r>
      <w:r w:rsidRPr="00C15C12">
        <w:rPr>
          <w:rFonts w:ascii="Times New Roman" w:hAnsi="Times New Roman" w:cs="Times New Roman"/>
          <w:sz w:val="24"/>
          <w:szCs w:val="24"/>
          <w:lang w:val="en-US"/>
        </w:rPr>
        <w:t>Scheme</w:t>
      </w:r>
      <w:r w:rsidRPr="00C15C12">
        <w:rPr>
          <w:rFonts w:ascii="Times New Roman" w:hAnsi="Times New Roman" w:cs="Times New Roman"/>
          <w:sz w:val="24"/>
          <w:szCs w:val="24"/>
        </w:rPr>
        <w:t xml:space="preserve">, създаваме файл наречен </w:t>
      </w:r>
      <w:r w:rsidRPr="00C15C12">
        <w:rPr>
          <w:rFonts w:ascii="Times New Roman" w:hAnsi="Times New Roman" w:cs="Times New Roman"/>
          <w:sz w:val="24"/>
          <w:szCs w:val="24"/>
          <w:lang w:val="en-US"/>
        </w:rPr>
        <w:t xml:space="preserve">hello.scm </w:t>
      </w:r>
      <w:r w:rsidRPr="00C15C12">
        <w:rPr>
          <w:rFonts w:ascii="Times New Roman" w:hAnsi="Times New Roman" w:cs="Times New Roman"/>
          <w:sz w:val="24"/>
          <w:szCs w:val="24"/>
        </w:rPr>
        <w:t>и</w:t>
      </w:r>
      <w:r w:rsidRPr="00C15C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5C12">
        <w:rPr>
          <w:rFonts w:ascii="Times New Roman" w:hAnsi="Times New Roman" w:cs="Times New Roman"/>
          <w:sz w:val="24"/>
          <w:szCs w:val="24"/>
        </w:rPr>
        <w:t>въвеждаме следния код</w:t>
      </w:r>
      <w:r w:rsidRPr="00C15C12">
        <w:rPr>
          <w:rFonts w:ascii="Times New Roman" w:hAnsi="Times New Roman" w:cs="Times New Roman"/>
          <w:lang w:val="en-US"/>
        </w:rPr>
        <w:t>:</w:t>
      </w:r>
    </w:p>
    <w:p w:rsidR="00EE6AA3" w:rsidRDefault="00EE6AA3" w:rsidP="00EE6AA3">
      <w:pPr>
        <w:pStyle w:val="ListParagraph"/>
        <w:ind w:left="0"/>
        <w:rPr>
          <w:lang w:val="en-US"/>
        </w:rPr>
      </w:pPr>
    </w:p>
    <w:p w:rsidR="00EE6AA3" w:rsidRPr="00C15C12" w:rsidRDefault="00EE6AA3" w:rsidP="00EE6AA3">
      <w:pPr>
        <w:pStyle w:val="ListParagrap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15C12">
        <w:rPr>
          <w:rFonts w:ascii="Times New Roman" w:hAnsi="Times New Roman" w:cs="Times New Roman"/>
          <w:b/>
          <w:i/>
          <w:sz w:val="24"/>
          <w:szCs w:val="24"/>
          <w:lang w:val="en-US"/>
        </w:rPr>
        <w:t>;The first program</w:t>
      </w:r>
    </w:p>
    <w:p w:rsidR="00EE6AA3" w:rsidRPr="00C15C12" w:rsidRDefault="00EE6AA3" w:rsidP="00EE6AA3">
      <w:pPr>
        <w:pStyle w:val="ListParagrap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E6AA3" w:rsidRPr="00C15C12" w:rsidRDefault="00EE6AA3" w:rsidP="00EE6AA3">
      <w:pPr>
        <w:pStyle w:val="ListParagrap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15C12">
        <w:rPr>
          <w:rFonts w:ascii="Times New Roman" w:hAnsi="Times New Roman" w:cs="Times New Roman"/>
          <w:b/>
          <w:i/>
          <w:sz w:val="24"/>
          <w:szCs w:val="24"/>
          <w:lang w:val="en-US"/>
        </w:rPr>
        <w:t>(begin</w:t>
      </w:r>
    </w:p>
    <w:p w:rsidR="00EE6AA3" w:rsidRPr="00C15C12" w:rsidRDefault="00EE6AA3" w:rsidP="00EE6AA3">
      <w:pPr>
        <w:pStyle w:val="ListParagrap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15C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(display "Hello, World!")</w:t>
      </w:r>
    </w:p>
    <w:p w:rsidR="00EE6AA3" w:rsidRPr="00C15C12" w:rsidRDefault="00EE6AA3" w:rsidP="00EE6AA3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C15C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(newline))</w:t>
      </w:r>
    </w:p>
    <w:p w:rsidR="00EE6AA3" w:rsidRDefault="00EE6AA3" w:rsidP="00EE6AA3">
      <w:pPr>
        <w:pStyle w:val="ListParagraph"/>
        <w:ind w:left="0"/>
        <w:rPr>
          <w:lang w:val="en-US"/>
        </w:rPr>
      </w:pPr>
    </w:p>
    <w:p w:rsidR="00EE6AA3" w:rsidRPr="00415AFD" w:rsidRDefault="00EE6AA3" w:rsidP="00EE6AA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AFD">
        <w:rPr>
          <w:rFonts w:ascii="Times New Roman" w:hAnsi="Times New Roman" w:cs="Times New Roman"/>
          <w:sz w:val="24"/>
          <w:szCs w:val="24"/>
        </w:rPr>
        <w:t xml:space="preserve">Първия ред е коментар. Когато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Pr="00415AFD">
        <w:rPr>
          <w:rFonts w:ascii="Times New Roman" w:hAnsi="Times New Roman" w:cs="Times New Roman"/>
          <w:sz w:val="24"/>
          <w:szCs w:val="24"/>
        </w:rPr>
        <w:t>види точка и запетая, той ги игнорира, както и всичко останало до края на реда.</w:t>
      </w:r>
    </w:p>
    <w:p w:rsidR="00EE6AA3" w:rsidRPr="00415AFD" w:rsidRDefault="00EE6AA3" w:rsidP="00EE6AA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Begin - </w:t>
      </w:r>
      <w:r w:rsidRPr="00415AFD">
        <w:rPr>
          <w:rFonts w:ascii="Times New Roman" w:hAnsi="Times New Roman" w:cs="Times New Roman"/>
          <w:sz w:val="24"/>
          <w:szCs w:val="24"/>
        </w:rPr>
        <w:t xml:space="preserve">формата в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Pr="00415AFD">
        <w:rPr>
          <w:rFonts w:ascii="Times New Roman" w:hAnsi="Times New Roman" w:cs="Times New Roman"/>
          <w:sz w:val="24"/>
          <w:szCs w:val="24"/>
        </w:rPr>
        <w:t xml:space="preserve">е начин за въвеждане на последователност от поддекларации. В този случай има две поддекларации. Първата е извикване на разпечатващата процедура, която извежда аргумента си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15AFD">
        <w:rPr>
          <w:rFonts w:ascii="Times New Roman" w:hAnsi="Times New Roman" w:cs="Times New Roman"/>
          <w:sz w:val="24"/>
          <w:szCs w:val="24"/>
        </w:rPr>
        <w:t xml:space="preserve">низа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"Hello, World!") </w:t>
      </w:r>
      <w:r w:rsidRPr="00415AFD">
        <w:rPr>
          <w:rFonts w:ascii="Times New Roman" w:hAnsi="Times New Roman" w:cs="Times New Roman"/>
          <w:sz w:val="24"/>
          <w:szCs w:val="24"/>
        </w:rPr>
        <w:t>на конзолата или стандартния изход. Това е последвано от извикване на друга процедура, която извежда нов ред.</w:t>
      </w:r>
    </w:p>
    <w:p w:rsidR="00EE6AA3" w:rsidRPr="00EE6AA3" w:rsidRDefault="00EE6AA3" w:rsidP="00EE6AA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5AFD">
        <w:rPr>
          <w:rFonts w:ascii="Times New Roman" w:hAnsi="Times New Roman" w:cs="Times New Roman"/>
          <w:sz w:val="24"/>
          <w:szCs w:val="24"/>
        </w:rPr>
        <w:t xml:space="preserve">За да изпълнети тази програма, първо трябва да стартирате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Scheme. </w:t>
      </w:r>
      <w:r w:rsidRPr="00415AFD">
        <w:rPr>
          <w:rFonts w:ascii="Times New Roman" w:hAnsi="Times New Roman" w:cs="Times New Roman"/>
          <w:sz w:val="24"/>
          <w:szCs w:val="24"/>
        </w:rPr>
        <w:t xml:space="preserve">След това се въвежда кода в реактора и се стартира с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Run. Scheme </w:t>
      </w:r>
      <w:r w:rsidRPr="00415AFD">
        <w:rPr>
          <w:rFonts w:ascii="Times New Roman" w:hAnsi="Times New Roman" w:cs="Times New Roman"/>
          <w:sz w:val="24"/>
          <w:szCs w:val="24"/>
        </w:rPr>
        <w:t xml:space="preserve">ще изпълни съдържанието на файла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 xml:space="preserve">hello.scm </w:t>
      </w:r>
      <w:r w:rsidRPr="00415AFD">
        <w:rPr>
          <w:rFonts w:ascii="Times New Roman" w:hAnsi="Times New Roman" w:cs="Times New Roman"/>
          <w:sz w:val="24"/>
          <w:szCs w:val="24"/>
        </w:rPr>
        <w:t xml:space="preserve">и ще разпечата низа </w:t>
      </w:r>
      <w:r w:rsidRPr="00415AFD">
        <w:rPr>
          <w:rFonts w:ascii="Times New Roman" w:hAnsi="Times New Roman" w:cs="Times New Roman"/>
          <w:sz w:val="24"/>
          <w:szCs w:val="24"/>
          <w:lang w:val="en-US"/>
        </w:rPr>
        <w:t>"Hello, World! ".</w:t>
      </w:r>
    </w:p>
    <w:p w:rsidR="000D7DF2" w:rsidRPr="000D7DF2" w:rsidRDefault="000D7DF2" w:rsidP="000D7DF2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D7DF2">
        <w:rPr>
          <w:rFonts w:ascii="Times New Roman" w:hAnsi="Times New Roman" w:cs="Times New Roman"/>
          <w:sz w:val="24"/>
          <w:szCs w:val="24"/>
        </w:rPr>
        <w:t>Нека да разгледаме следната проста математическа функкция</w:t>
      </w:r>
      <w:r w:rsidRPr="000D7DF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D7DF2" w:rsidRDefault="000D7DF2" w:rsidP="000D7D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0"/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</w:pP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f2c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(</w:t>
      </w: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t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) </w:t>
      </w: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=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</w:t>
      </w:r>
      <w:r w:rsidRPr="000D7DF2">
        <w:rPr>
          <w:rFonts w:ascii="Courier New" w:eastAsia="Times New Roman" w:hAnsi="Courier New" w:cs="Courier New"/>
          <w:color w:val="008000"/>
          <w:sz w:val="20"/>
          <w:szCs w:val="20"/>
          <w:lang w:eastAsia="bg-BG"/>
        </w:rPr>
        <w:t>5/9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</w:t>
      </w: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x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(</w:t>
      </w: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t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</w:t>
      </w:r>
      <w:r w:rsidRPr="000D7DF2">
        <w:rPr>
          <w:rFonts w:ascii="Courier New" w:eastAsia="Times New Roman" w:hAnsi="Courier New" w:cs="Courier New"/>
          <w:color w:val="000080"/>
          <w:sz w:val="20"/>
          <w:szCs w:val="20"/>
          <w:lang w:eastAsia="bg-BG"/>
        </w:rPr>
        <w:t>-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 xml:space="preserve"> </w:t>
      </w:r>
      <w:r w:rsidRPr="000D7DF2">
        <w:rPr>
          <w:rFonts w:ascii="Courier New" w:eastAsia="Times New Roman" w:hAnsi="Courier New" w:cs="Courier New"/>
          <w:color w:val="008000"/>
          <w:sz w:val="20"/>
          <w:szCs w:val="20"/>
          <w:lang w:eastAsia="bg-BG"/>
        </w:rPr>
        <w:t>32</w:t>
      </w:r>
      <w:r w:rsidRPr="000D7DF2"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  <w:t>)</w:t>
      </w:r>
    </w:p>
    <w:p w:rsidR="00E26135" w:rsidRPr="000D7DF2" w:rsidRDefault="00E26135" w:rsidP="000D7D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80"/>
        <w:rPr>
          <w:rFonts w:ascii="Courier New" w:eastAsia="Times New Roman" w:hAnsi="Courier New" w:cs="Courier New"/>
          <w:color w:val="A52A2A"/>
          <w:sz w:val="20"/>
          <w:szCs w:val="20"/>
          <w:lang w:eastAsia="bg-BG"/>
        </w:rPr>
      </w:pPr>
    </w:p>
    <w:p w:rsidR="000D7DF2" w:rsidRDefault="00E26135" w:rsidP="00F61074">
      <w:pPr>
        <w:jc w:val="both"/>
        <w:rPr>
          <w:rFonts w:ascii="Times New Roman" w:hAnsi="Times New Roman" w:cs="Times New Roman"/>
          <w:sz w:val="24"/>
          <w:szCs w:val="24"/>
        </w:rPr>
      </w:pPr>
      <w:r w:rsidRPr="00E26135">
        <w:rPr>
          <w:rFonts w:ascii="Times New Roman" w:hAnsi="Times New Roman" w:cs="Times New Roman"/>
          <w:sz w:val="24"/>
          <w:szCs w:val="24"/>
        </w:rPr>
        <w:lastRenderedPageBreak/>
        <w:t xml:space="preserve">Тази функция преобразува градусите по Фаренхайд в градуси по Целзий. Сравнително лесно е да се конвертира тази функция в програма на </w:t>
      </w:r>
      <w:r w:rsidRPr="00E26135">
        <w:rPr>
          <w:rFonts w:ascii="Times New Roman" w:hAnsi="Times New Roman" w:cs="Times New Roman"/>
          <w:sz w:val="24"/>
          <w:szCs w:val="24"/>
          <w:lang w:val="en-US"/>
        </w:rPr>
        <w:t xml:space="preserve">Scheme: </w:t>
      </w:r>
      <w:r w:rsidRPr="00E26135">
        <w:rPr>
          <w:rFonts w:ascii="Times New Roman" w:hAnsi="Times New Roman" w:cs="Times New Roman"/>
          <w:sz w:val="24"/>
          <w:szCs w:val="24"/>
        </w:rPr>
        <w:t xml:space="preserve">използваме </w:t>
      </w:r>
      <w:r w:rsidRPr="00E26135">
        <w:rPr>
          <w:rFonts w:ascii="Times New Roman" w:hAnsi="Times New Roman" w:cs="Times New Roman"/>
          <w:b/>
          <w:i/>
          <w:sz w:val="24"/>
          <w:szCs w:val="24"/>
          <w:lang w:val="en-US"/>
        </w:rPr>
        <w:t>define</w:t>
      </w:r>
      <w:r w:rsidRPr="00E261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6135">
        <w:rPr>
          <w:rFonts w:ascii="Times New Roman" w:hAnsi="Times New Roman" w:cs="Times New Roman"/>
          <w:sz w:val="24"/>
          <w:szCs w:val="24"/>
        </w:rPr>
        <w:t>за да въведем нова дефиниция  и поставяме оператора преди операндите.</w:t>
      </w:r>
    </w:p>
    <w:p w:rsidR="00E26135" w:rsidRDefault="00E26135" w:rsidP="00E26135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keyword"/>
          <w:b/>
          <w:bCs/>
          <w:color w:val="990000"/>
        </w:rPr>
        <w:t>define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f2c</w:t>
      </w:r>
      <w:r>
        <w:rPr>
          <w:color w:val="A52A2A"/>
        </w:rPr>
        <w:t xml:space="preserve"> </w:t>
      </w:r>
      <w:r>
        <w:rPr>
          <w:rStyle w:val="variable"/>
          <w:color w:val="000080"/>
        </w:rPr>
        <w:t>t</w:t>
      </w:r>
      <w:r>
        <w:rPr>
          <w:color w:val="A52A2A"/>
        </w:rPr>
        <w:t>) (</w:t>
      </w:r>
      <w:r>
        <w:rPr>
          <w:rStyle w:val="variable"/>
          <w:color w:val="000080"/>
        </w:rPr>
        <w:t>*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5/9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-</w:t>
      </w:r>
      <w:r>
        <w:rPr>
          <w:color w:val="A52A2A"/>
        </w:rPr>
        <w:t xml:space="preserve"> </w:t>
      </w:r>
      <w:r>
        <w:rPr>
          <w:rStyle w:val="variable"/>
          <w:color w:val="000080"/>
        </w:rPr>
        <w:t>t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32</w:t>
      </w:r>
      <w:r>
        <w:rPr>
          <w:color w:val="A52A2A"/>
        </w:rPr>
        <w:t>)))</w:t>
      </w:r>
    </w:p>
    <w:p w:rsidR="00E26135" w:rsidRDefault="00E26135">
      <w:pPr>
        <w:rPr>
          <w:rFonts w:ascii="Times New Roman" w:hAnsi="Times New Roman" w:cs="Times New Roman"/>
          <w:sz w:val="24"/>
          <w:szCs w:val="24"/>
        </w:rPr>
      </w:pPr>
    </w:p>
    <w:p w:rsidR="00F61074" w:rsidRDefault="00E26135" w:rsidP="00F6107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Тази функция трябва да се въведе в горната половина на прозореца</w:t>
      </w:r>
      <w:r w:rsidR="00F61074">
        <w:rPr>
          <w:rFonts w:ascii="Times New Roman" w:hAnsi="Times New Roman" w:cs="Times New Roman"/>
          <w:sz w:val="24"/>
          <w:szCs w:val="24"/>
        </w:rPr>
        <w:t xml:space="preserve"> на </w:t>
      </w:r>
      <w:r w:rsidR="00F61074"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 w:rsidR="00F61074">
        <w:rPr>
          <w:rFonts w:ascii="Times New Roman" w:hAnsi="Times New Roman" w:cs="Times New Roman"/>
          <w:sz w:val="24"/>
          <w:szCs w:val="24"/>
        </w:rPr>
        <w:t xml:space="preserve">и след това се стартира с бутона </w:t>
      </w:r>
      <w:r w:rsidR="00F61074">
        <w:rPr>
          <w:rFonts w:ascii="Times New Roman" w:hAnsi="Times New Roman" w:cs="Times New Roman"/>
          <w:sz w:val="24"/>
          <w:szCs w:val="24"/>
          <w:lang w:val="en-US"/>
        </w:rPr>
        <w:t xml:space="preserve">Run. </w:t>
      </w:r>
      <w:r w:rsidR="00F61074">
        <w:rPr>
          <w:rFonts w:ascii="Times New Roman" w:hAnsi="Times New Roman" w:cs="Times New Roman"/>
          <w:sz w:val="24"/>
          <w:szCs w:val="24"/>
        </w:rPr>
        <w:t>Това зарежда функцията в долния прозарец, който е един своеобразен интерактивен калкулатор. За да го тествате може да въведете три стойности</w:t>
      </w:r>
      <w:r w:rsidR="00F6107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61074">
        <w:rPr>
          <w:rFonts w:ascii="Times New Roman" w:hAnsi="Times New Roman" w:cs="Times New Roman"/>
          <w:sz w:val="24"/>
          <w:szCs w:val="24"/>
        </w:rPr>
        <w:t>-40, 32, 212. Това може да стане чрез следните условия</w:t>
      </w:r>
      <w:r w:rsidR="00F6107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rStyle w:val="variable"/>
          <w:color w:val="000080"/>
        </w:rPr>
        <w:t>f2c</w:t>
      </w:r>
      <w:r>
        <w:rPr>
          <w:color w:val="A52A2A"/>
        </w:rPr>
        <w:t>(</w:t>
      </w:r>
      <w:r>
        <w:rPr>
          <w:rStyle w:val="selfeval"/>
          <w:color w:val="008000"/>
        </w:rPr>
        <w:t>-40</w:t>
      </w:r>
      <w:r>
        <w:rPr>
          <w:color w:val="A52A2A"/>
        </w:rPr>
        <w:t>)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rStyle w:val="variable"/>
          <w:color w:val="000080"/>
        </w:rPr>
        <w:t>f2c</w:t>
      </w:r>
      <w:r>
        <w:rPr>
          <w:color w:val="A52A2A"/>
        </w:rPr>
        <w:t>(</w:t>
      </w:r>
      <w:r>
        <w:rPr>
          <w:rStyle w:val="selfeval"/>
          <w:color w:val="008000"/>
        </w:rPr>
        <w:t>32</w:t>
      </w:r>
      <w:r>
        <w:rPr>
          <w:color w:val="A52A2A"/>
        </w:rPr>
        <w:t>)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rStyle w:val="variable"/>
          <w:color w:val="000080"/>
        </w:rPr>
        <w:t>f2c</w:t>
      </w:r>
      <w:r>
        <w:rPr>
          <w:color w:val="A52A2A"/>
        </w:rPr>
        <w:t>(</w:t>
      </w:r>
      <w:r>
        <w:rPr>
          <w:rStyle w:val="selfeval"/>
          <w:color w:val="008000"/>
        </w:rPr>
        <w:t>212</w:t>
      </w:r>
      <w:r>
        <w:rPr>
          <w:color w:val="A52A2A"/>
        </w:rPr>
        <w:t>)</w:t>
      </w:r>
    </w:p>
    <w:p w:rsidR="00F61074" w:rsidRDefault="00F61074" w:rsidP="00F610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1074" w:rsidRDefault="00F61074" w:rsidP="00F6107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това трябва да бъде записано по следния начин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variable"/>
          <w:color w:val="000080"/>
        </w:rPr>
        <w:t>f2c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-40</w:t>
      </w:r>
      <w:r>
        <w:rPr>
          <w:color w:val="A52A2A"/>
        </w:rPr>
        <w:t>)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variable"/>
          <w:color w:val="000080"/>
        </w:rPr>
        <w:t>f2c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32</w:t>
      </w:r>
      <w:r>
        <w:rPr>
          <w:color w:val="A52A2A"/>
        </w:rPr>
        <w:t>)</w:t>
      </w:r>
    </w:p>
    <w:p w:rsidR="00F61074" w:rsidRDefault="00F61074" w:rsidP="00F61074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variable"/>
          <w:color w:val="000080"/>
        </w:rPr>
        <w:t>f2c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212</w:t>
      </w:r>
      <w:r>
        <w:rPr>
          <w:color w:val="A52A2A"/>
        </w:rPr>
        <w:t>)</w:t>
      </w:r>
    </w:p>
    <w:p w:rsidR="00F61074" w:rsidRDefault="00F61074" w:rsidP="00F6107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9706B" w:rsidRDefault="0089706B" w:rsidP="00F6107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Опитайте и вижте какви са резултатите, които се получават!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Защо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извежда тези стойности? </w:t>
      </w:r>
      <w:r w:rsidR="00E230D7">
        <w:rPr>
          <w:rFonts w:ascii="Times New Roman" w:hAnsi="Times New Roman" w:cs="Times New Roman"/>
          <w:sz w:val="24"/>
          <w:szCs w:val="24"/>
        </w:rPr>
        <w:t xml:space="preserve">Тук е мястото където може да използвате т.нар. </w:t>
      </w:r>
      <w:r w:rsidR="00E230D7" w:rsidRPr="00E230D7">
        <w:rPr>
          <w:rFonts w:ascii="Times New Roman" w:hAnsi="Times New Roman" w:cs="Times New Roman"/>
          <w:b/>
          <w:i/>
          <w:sz w:val="24"/>
          <w:szCs w:val="24"/>
        </w:rPr>
        <w:t>степер</w:t>
      </w:r>
      <w:r w:rsidR="00E230D7">
        <w:rPr>
          <w:rFonts w:ascii="Times New Roman" w:hAnsi="Times New Roman" w:cs="Times New Roman"/>
          <w:sz w:val="24"/>
          <w:szCs w:val="24"/>
        </w:rPr>
        <w:t xml:space="preserve">. Той ще ви покаже стъпка по стъпка резултатите, които получава от изразите. За да го използвате, сложете някакъв израз, който трябва да бъде пресметнат </w:t>
      </w:r>
      <w:r w:rsidR="00E230D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230D7">
        <w:rPr>
          <w:rFonts w:ascii="Times New Roman" w:hAnsi="Times New Roman" w:cs="Times New Roman"/>
          <w:sz w:val="24"/>
          <w:szCs w:val="24"/>
        </w:rPr>
        <w:t xml:space="preserve">напирмер </w:t>
      </w:r>
      <w:r w:rsidR="00E230D7">
        <w:rPr>
          <w:rFonts w:ascii="Times New Roman" w:hAnsi="Times New Roman" w:cs="Times New Roman"/>
          <w:sz w:val="24"/>
          <w:szCs w:val="24"/>
          <w:lang w:val="en-US"/>
        </w:rPr>
        <w:t xml:space="preserve">(f2c -40)) </w:t>
      </w:r>
      <w:r w:rsidR="00E230D7">
        <w:rPr>
          <w:rFonts w:ascii="Times New Roman" w:hAnsi="Times New Roman" w:cs="Times New Roman"/>
          <w:sz w:val="24"/>
          <w:szCs w:val="24"/>
        </w:rPr>
        <w:t xml:space="preserve">в горната част на прозореца, след което стартирайте с бутона </w:t>
      </w:r>
      <w:r w:rsidR="00E230D7">
        <w:rPr>
          <w:rFonts w:ascii="Times New Roman" w:hAnsi="Times New Roman" w:cs="Times New Roman"/>
          <w:sz w:val="24"/>
          <w:szCs w:val="24"/>
          <w:lang w:val="en-US"/>
        </w:rPr>
        <w:t xml:space="preserve">Step. </w:t>
      </w:r>
    </w:p>
    <w:p w:rsidR="00094668" w:rsidRPr="00533748" w:rsidRDefault="00533748" w:rsidP="0053374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533748">
        <w:rPr>
          <w:rFonts w:ascii="Times New Roman" w:hAnsi="Times New Roman" w:cs="Times New Roman"/>
          <w:b/>
          <w:i/>
          <w:sz w:val="26"/>
          <w:szCs w:val="26"/>
        </w:rPr>
        <w:t>Интерактивна среда</w:t>
      </w:r>
    </w:p>
    <w:p w:rsidR="00533748" w:rsidRPr="00533748" w:rsidRDefault="00533748" w:rsidP="00533748">
      <w:pPr>
        <w:pStyle w:val="ListParagraph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p w:rsidR="00533748" w:rsidRPr="00533748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33748">
        <w:rPr>
          <w:rFonts w:ascii="Times New Roman" w:hAnsi="Times New Roman" w:cs="Times New Roman"/>
          <w:b/>
          <w:i/>
          <w:sz w:val="26"/>
          <w:szCs w:val="26"/>
        </w:rPr>
        <w:t>Въведение</w:t>
      </w:r>
    </w:p>
    <w:p w:rsidR="00533748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3748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>
        <w:rPr>
          <w:rFonts w:ascii="Times New Roman" w:hAnsi="Times New Roman" w:cs="Times New Roman"/>
          <w:sz w:val="24"/>
          <w:szCs w:val="24"/>
        </w:rPr>
        <w:t xml:space="preserve">предоставя интерактивна среда. Горния, или дефиниращия прозорец, е пълнофункционален графичен редактор. Редаторът поддържа синтактично оцветяване на кода, което съответства на правилата на синтаксиса на </w:t>
      </w:r>
      <w:r>
        <w:rPr>
          <w:rFonts w:ascii="Times New Roman" w:hAnsi="Times New Roman" w:cs="Times New Roman"/>
          <w:sz w:val="24"/>
          <w:szCs w:val="24"/>
          <w:lang w:val="en-US"/>
        </w:rPr>
        <w:t>Scheme (</w:t>
      </w:r>
      <w:r>
        <w:rPr>
          <w:rFonts w:ascii="Times New Roman" w:hAnsi="Times New Roman" w:cs="Times New Roman"/>
          <w:sz w:val="24"/>
          <w:szCs w:val="24"/>
        </w:rPr>
        <w:t>и следователно е точно, по начин по който много други оцветяващи системи за синтаксис не са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3748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3748" w:rsidRDefault="00533748" w:rsidP="00533748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33748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25431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48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37383" w:rsidRPr="000E6963" w:rsidRDefault="00533748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Долния, или интерактивния прозорец, имплементира</w:t>
      </w:r>
      <w:r w:rsidR="00837383">
        <w:rPr>
          <w:rFonts w:ascii="Times New Roman" w:hAnsi="Times New Roman" w:cs="Times New Roman"/>
          <w:sz w:val="24"/>
          <w:szCs w:val="24"/>
        </w:rPr>
        <w:t xml:space="preserve"> в себе си цикъл четене -  изп</w:t>
      </w:r>
      <w:r w:rsidR="000E6963">
        <w:rPr>
          <w:rFonts w:ascii="Times New Roman" w:hAnsi="Times New Roman" w:cs="Times New Roman"/>
          <w:sz w:val="24"/>
          <w:szCs w:val="24"/>
        </w:rPr>
        <w:t>ълнение - извеждане на резултат</w:t>
      </w:r>
      <w:r w:rsidR="000E6963">
        <w:rPr>
          <w:rFonts w:ascii="Times New Roman" w:hAnsi="Times New Roman" w:cs="Times New Roman"/>
          <w:sz w:val="24"/>
          <w:szCs w:val="24"/>
          <w:lang w:val="en-US"/>
        </w:rPr>
        <w:t xml:space="preserve"> (read - </w:t>
      </w:r>
      <w:proofErr w:type="spellStart"/>
      <w:r w:rsidR="000E6963">
        <w:rPr>
          <w:rFonts w:ascii="Times New Roman" w:hAnsi="Times New Roman" w:cs="Times New Roman"/>
          <w:sz w:val="24"/>
          <w:szCs w:val="24"/>
          <w:lang w:val="en-US"/>
        </w:rPr>
        <w:t>eval</w:t>
      </w:r>
      <w:proofErr w:type="spellEnd"/>
      <w:r w:rsidR="000E6963">
        <w:rPr>
          <w:rFonts w:ascii="Times New Roman" w:hAnsi="Times New Roman" w:cs="Times New Roman"/>
          <w:sz w:val="24"/>
          <w:szCs w:val="24"/>
          <w:lang w:val="en-US"/>
        </w:rPr>
        <w:t xml:space="preserve"> - print loop (REPL)).</w:t>
      </w:r>
    </w:p>
    <w:p w:rsidR="00533748" w:rsidRPr="00533748" w:rsidRDefault="00837383" w:rsidP="00533748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46990</wp:posOffset>
            </wp:positionV>
            <wp:extent cx="5124450" cy="4124325"/>
            <wp:effectExtent l="19050" t="0" r="0" b="0"/>
            <wp:wrapSquare wrapText="bothSides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135" w:rsidRDefault="00E26135"/>
    <w:p w:rsidR="000E6963" w:rsidRDefault="000E6963"/>
    <w:p w:rsidR="000E6963" w:rsidRDefault="000E6963"/>
    <w:p w:rsidR="000E6963" w:rsidRDefault="000E6963"/>
    <w:p w:rsidR="000E6963" w:rsidRDefault="000E6963"/>
    <w:p w:rsidR="000E6963" w:rsidRDefault="000E6963"/>
    <w:p w:rsidR="000E6963" w:rsidRDefault="000E6963"/>
    <w:p w:rsidR="000E6963" w:rsidRDefault="000E6963"/>
    <w:p w:rsidR="000E6963" w:rsidRDefault="000E6963"/>
    <w:p w:rsidR="000E6963" w:rsidRPr="000E6963" w:rsidRDefault="000E6963">
      <w:pPr>
        <w:rPr>
          <w:rFonts w:ascii="Times New Roman" w:hAnsi="Times New Roman" w:cs="Times New Roman"/>
          <w:sz w:val="24"/>
          <w:szCs w:val="24"/>
        </w:rPr>
      </w:pPr>
      <w:r w:rsidRPr="000E6963">
        <w:rPr>
          <w:rFonts w:ascii="Times New Roman" w:hAnsi="Times New Roman" w:cs="Times New Roman"/>
          <w:sz w:val="24"/>
          <w:szCs w:val="24"/>
        </w:rPr>
        <w:t xml:space="preserve">Бутонът </w:t>
      </w:r>
      <w:r w:rsidRPr="000E6963">
        <w:rPr>
          <w:rFonts w:ascii="Times New Roman" w:hAnsi="Times New Roman" w:cs="Times New Roman"/>
          <w:sz w:val="24"/>
          <w:szCs w:val="24"/>
          <w:lang w:val="en-US"/>
        </w:rPr>
        <w:t xml:space="preserve">Run </w:t>
      </w:r>
      <w:r w:rsidRPr="000E6963">
        <w:rPr>
          <w:rFonts w:ascii="Times New Roman" w:hAnsi="Times New Roman" w:cs="Times New Roman"/>
          <w:sz w:val="24"/>
          <w:szCs w:val="24"/>
        </w:rPr>
        <w:t xml:space="preserve">зарежда описанието на кода от горния </w:t>
      </w:r>
      <w:r w:rsidRPr="000E696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E6963">
        <w:rPr>
          <w:rFonts w:ascii="Times New Roman" w:hAnsi="Times New Roman" w:cs="Times New Roman"/>
          <w:sz w:val="24"/>
          <w:szCs w:val="24"/>
        </w:rPr>
        <w:t>дефиниращ</w:t>
      </w:r>
      <w:r w:rsidRPr="000E696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E6963">
        <w:rPr>
          <w:rFonts w:ascii="Times New Roman" w:hAnsi="Times New Roman" w:cs="Times New Roman"/>
          <w:sz w:val="24"/>
          <w:szCs w:val="24"/>
        </w:rPr>
        <w:t xml:space="preserve"> прозорец в долния </w:t>
      </w:r>
      <w:r w:rsidRPr="000E696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E6963">
        <w:rPr>
          <w:rFonts w:ascii="Times New Roman" w:hAnsi="Times New Roman" w:cs="Times New Roman"/>
          <w:sz w:val="24"/>
          <w:szCs w:val="24"/>
        </w:rPr>
        <w:t>интерактивен прозорец</w:t>
      </w:r>
      <w:r w:rsidRPr="000E696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E6963">
        <w:rPr>
          <w:rFonts w:ascii="Times New Roman" w:hAnsi="Times New Roman" w:cs="Times New Roman"/>
          <w:sz w:val="24"/>
          <w:szCs w:val="24"/>
        </w:rPr>
        <w:t>.</w:t>
      </w:r>
    </w:p>
    <w:p w:rsidR="000E6963" w:rsidRDefault="000E6963">
      <w:pPr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0E6963">
        <w:rPr>
          <w:rFonts w:ascii="Times New Roman" w:hAnsi="Times New Roman" w:cs="Times New Roman"/>
          <w:b/>
          <w:i/>
          <w:sz w:val="26"/>
          <w:szCs w:val="26"/>
        </w:rPr>
        <w:t xml:space="preserve">Прозрачният 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REP</w:t>
      </w:r>
      <w:r w:rsidRPr="000E6963">
        <w:rPr>
          <w:rFonts w:ascii="Times New Roman" w:hAnsi="Times New Roman" w:cs="Times New Roman"/>
          <w:b/>
          <w:i/>
          <w:sz w:val="26"/>
          <w:szCs w:val="26"/>
          <w:lang w:val="en-US"/>
        </w:rPr>
        <w:t>L</w:t>
      </w:r>
    </w:p>
    <w:p w:rsidR="000E6963" w:rsidRDefault="000E6963" w:rsidP="00A548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Дистрибуцията на </w:t>
      </w:r>
      <w:r>
        <w:rPr>
          <w:rFonts w:ascii="Times New Roman" w:hAnsi="Times New Roman" w:cs="Times New Roman"/>
          <w:sz w:val="24"/>
          <w:szCs w:val="24"/>
          <w:lang w:val="en-US"/>
        </w:rPr>
        <w:t>REPL</w:t>
      </w:r>
      <w:r>
        <w:rPr>
          <w:rFonts w:ascii="Times New Roman" w:hAnsi="Times New Roman" w:cs="Times New Roman"/>
          <w:sz w:val="24"/>
          <w:szCs w:val="24"/>
        </w:rPr>
        <w:t xml:space="preserve">, включена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е </w:t>
      </w:r>
      <w:r w:rsidRPr="000E6963">
        <w:rPr>
          <w:rFonts w:ascii="Times New Roman" w:hAnsi="Times New Roman" w:cs="Times New Roman"/>
          <w:sz w:val="24"/>
          <w:szCs w:val="24"/>
        </w:rPr>
        <w:t>т.нар. прозрачен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REPL. </w:t>
      </w:r>
      <w:r>
        <w:rPr>
          <w:rFonts w:ascii="Times New Roman" w:hAnsi="Times New Roman" w:cs="Times New Roman"/>
          <w:sz w:val="24"/>
          <w:szCs w:val="24"/>
        </w:rPr>
        <w:t xml:space="preserve">Така се избягват много типични грешки и недоразумения.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REPL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>
        <w:rPr>
          <w:rFonts w:ascii="Times New Roman" w:hAnsi="Times New Roman" w:cs="Times New Roman"/>
          <w:sz w:val="24"/>
          <w:szCs w:val="24"/>
        </w:rPr>
        <w:t>избягва тези грешки по два начина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E6963" w:rsidRDefault="00957D11" w:rsidP="00A548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- </w:t>
      </w:r>
      <w:r w:rsidR="000E6963">
        <w:rPr>
          <w:rFonts w:ascii="Times New Roman" w:hAnsi="Times New Roman" w:cs="Times New Roman"/>
          <w:sz w:val="24"/>
          <w:szCs w:val="24"/>
        </w:rPr>
        <w:t xml:space="preserve">Всеки път, когато потребителят кликне </w:t>
      </w:r>
      <w:r w:rsidR="000E6963">
        <w:rPr>
          <w:rFonts w:ascii="Times New Roman" w:hAnsi="Times New Roman" w:cs="Times New Roman"/>
          <w:sz w:val="24"/>
          <w:szCs w:val="24"/>
          <w:lang w:val="en-US"/>
        </w:rPr>
        <w:t xml:space="preserve">Run,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>
        <w:rPr>
          <w:rFonts w:ascii="Times New Roman" w:hAnsi="Times New Roman" w:cs="Times New Roman"/>
          <w:sz w:val="24"/>
          <w:szCs w:val="24"/>
        </w:rPr>
        <w:t xml:space="preserve">изтрива всички вътрешни състояния, свързани с </w:t>
      </w:r>
      <w:r>
        <w:rPr>
          <w:rFonts w:ascii="Times New Roman" w:hAnsi="Times New Roman" w:cs="Times New Roman"/>
          <w:sz w:val="24"/>
          <w:szCs w:val="24"/>
          <w:lang w:val="en-US"/>
        </w:rPr>
        <w:t>REPL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7D11" w:rsidRPr="00AF2B12" w:rsidRDefault="00957D11" w:rsidP="00A548E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Dr Scheme </w:t>
      </w:r>
      <w:r>
        <w:rPr>
          <w:rFonts w:ascii="Times New Roman" w:hAnsi="Times New Roman" w:cs="Times New Roman"/>
          <w:sz w:val="24"/>
          <w:szCs w:val="24"/>
        </w:rPr>
        <w:t xml:space="preserve">предупреждава потребителите, когато те правят </w:t>
      </w:r>
      <w:r w:rsidR="00AF2B12">
        <w:rPr>
          <w:rFonts w:ascii="Times New Roman" w:hAnsi="Times New Roman" w:cs="Times New Roman"/>
          <w:sz w:val="24"/>
          <w:szCs w:val="24"/>
        </w:rPr>
        <w:t>променир да не стартират изпълнение на</w:t>
      </w:r>
      <w:r w:rsidR="00AF2B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2B12">
        <w:rPr>
          <w:rFonts w:ascii="Times New Roman" w:hAnsi="Times New Roman" w:cs="Times New Roman"/>
          <w:sz w:val="24"/>
          <w:szCs w:val="24"/>
        </w:rPr>
        <w:t xml:space="preserve">програмата с </w:t>
      </w:r>
      <w:r w:rsidR="00AF2B12">
        <w:rPr>
          <w:rFonts w:ascii="Times New Roman" w:hAnsi="Times New Roman" w:cs="Times New Roman"/>
          <w:sz w:val="24"/>
          <w:szCs w:val="24"/>
          <w:lang w:val="en-US"/>
        </w:rPr>
        <w:t xml:space="preserve">Run </w:t>
      </w:r>
      <w:r w:rsidR="00AF2B12">
        <w:rPr>
          <w:rFonts w:ascii="Times New Roman" w:hAnsi="Times New Roman" w:cs="Times New Roman"/>
          <w:sz w:val="24"/>
          <w:szCs w:val="24"/>
        </w:rPr>
        <w:t xml:space="preserve">и да прехвърлят първо новите въведени неща в горния прозорец в </w:t>
      </w:r>
      <w:r w:rsidR="00AF2B12">
        <w:rPr>
          <w:rFonts w:ascii="Times New Roman" w:hAnsi="Times New Roman" w:cs="Times New Roman"/>
          <w:sz w:val="24"/>
          <w:szCs w:val="24"/>
          <w:lang w:val="en-US"/>
        </w:rPr>
        <w:t>REPL.</w:t>
      </w:r>
    </w:p>
    <w:p w:rsidR="00957D11" w:rsidRDefault="00957D11">
      <w:pPr>
        <w:rPr>
          <w:rFonts w:ascii="Times New Roman" w:hAnsi="Times New Roman" w:cs="Times New Roman"/>
          <w:sz w:val="24"/>
          <w:szCs w:val="24"/>
        </w:rPr>
      </w:pPr>
    </w:p>
    <w:p w:rsidR="00957D11" w:rsidRDefault="00AF2B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F2B12">
        <w:rPr>
          <w:noProof/>
          <w:szCs w:val="24"/>
          <w:lang w:eastAsia="bg-BG"/>
        </w:rPr>
        <w:drawing>
          <wp:inline distT="0" distB="0" distL="0" distR="0">
            <wp:extent cx="5457825" cy="53244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B12" w:rsidRDefault="00AF2B1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F2B12" w:rsidRDefault="0086204D">
      <w:pPr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Въвеждане в раздели</w:t>
      </w:r>
    </w:p>
    <w:p w:rsidR="0086204D" w:rsidRDefault="0086204D" w:rsidP="008620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Редактора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>
        <w:rPr>
          <w:rFonts w:ascii="Times New Roman" w:hAnsi="Times New Roman" w:cs="Times New Roman"/>
          <w:sz w:val="24"/>
          <w:szCs w:val="24"/>
        </w:rPr>
        <w:t xml:space="preserve">позволява да редактирате множество файлове в отделни раздели, а не да се налага да редактирате всеки файл в свой собствен прозорец. Менюто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File - &gt; New Tab </w:t>
      </w:r>
      <w:r>
        <w:rPr>
          <w:rFonts w:ascii="Times New Roman" w:hAnsi="Times New Roman" w:cs="Times New Roman"/>
          <w:sz w:val="24"/>
          <w:szCs w:val="24"/>
        </w:rPr>
        <w:t xml:space="preserve">създава нов раздел, а </w:t>
      </w:r>
      <w:r>
        <w:rPr>
          <w:rFonts w:ascii="Times New Roman" w:hAnsi="Times New Roman" w:cs="Times New Roman"/>
          <w:sz w:val="24"/>
          <w:szCs w:val="24"/>
          <w:lang w:val="en-US"/>
        </w:rPr>
        <w:t>File -&gt; Close Tab</w:t>
      </w:r>
      <w:r>
        <w:rPr>
          <w:rFonts w:ascii="Times New Roman" w:hAnsi="Times New Roman" w:cs="Times New Roman"/>
          <w:sz w:val="24"/>
          <w:szCs w:val="24"/>
        </w:rPr>
        <w:t xml:space="preserve"> затваря определен 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ако има повече от един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48E7" w:rsidRDefault="00A548E7" w:rsidP="00A548E7">
      <w:pPr>
        <w:jc w:val="center"/>
        <w:rPr>
          <w:rFonts w:ascii="Times New Roman" w:hAnsi="Times New Roman" w:cs="Times New Roman"/>
          <w:sz w:val="24"/>
          <w:szCs w:val="24"/>
        </w:rPr>
      </w:pPr>
      <w:r w:rsidRPr="00A548E7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3244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E7" w:rsidRDefault="00F3660E" w:rsidP="00F366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F3660E">
        <w:rPr>
          <w:rFonts w:ascii="Times New Roman" w:hAnsi="Times New Roman" w:cs="Times New Roman"/>
          <w:b/>
          <w:i/>
          <w:sz w:val="26"/>
          <w:szCs w:val="26"/>
        </w:rPr>
        <w:t xml:space="preserve">Нива на езика за програмиране </w:t>
      </w:r>
      <w:r w:rsidRPr="00F3660E">
        <w:rPr>
          <w:rFonts w:ascii="Times New Roman" w:hAnsi="Times New Roman" w:cs="Times New Roman"/>
          <w:b/>
          <w:i/>
          <w:sz w:val="26"/>
          <w:szCs w:val="26"/>
          <w:lang w:val="en-US"/>
        </w:rPr>
        <w:t>Scheme</w:t>
      </w:r>
    </w:p>
    <w:p w:rsidR="00F3660E" w:rsidRDefault="00F3660E" w:rsidP="00F3660E">
      <w:pPr>
        <w:pStyle w:val="ListParagraph"/>
        <w:rPr>
          <w:rFonts w:ascii="Times New Roman" w:hAnsi="Times New Roman" w:cs="Times New Roman"/>
          <w:b/>
          <w:i/>
          <w:sz w:val="26"/>
          <w:szCs w:val="26"/>
        </w:rPr>
      </w:pPr>
    </w:p>
    <w:p w:rsidR="00F3660E" w:rsidRDefault="00F3660E" w:rsidP="00F3660E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Въведение</w:t>
      </w:r>
    </w:p>
    <w:p w:rsidR="00CE483F" w:rsidRDefault="00CE483F" w:rsidP="00F3660E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CE483F" w:rsidRDefault="00CE483F" w:rsidP="00CE483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Начинаещите правят грешки и се нуждаят от обратна връзка, която да е съобразена с тяхното ниво на разбиране на езика. Синтаксисът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е толкова толерантен, че повечето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- реализации са лоши при отчитането на грешките в полезни изрази, или терми както се наричат в терминологията на </w:t>
      </w:r>
      <w:r>
        <w:rPr>
          <w:rFonts w:ascii="Times New Roman" w:hAnsi="Times New Roman" w:cs="Times New Roman"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483F" w:rsidRDefault="00CE483F" w:rsidP="00CE483F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преодолява тези проблеми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чрез осигуряване на йерархия на езиковите нива. Йерархията съответства на естествено въведените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нива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CE483F" w:rsidRDefault="00CE483F" w:rsidP="0058469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Език за начинаещ студент </w:t>
      </w:r>
      <w:r>
        <w:rPr>
          <w:rFonts w:ascii="Times New Roman" w:hAnsi="Times New Roman" w:cs="Times New Roman"/>
          <w:sz w:val="24"/>
          <w:szCs w:val="24"/>
          <w:lang w:val="en-US"/>
        </w:rPr>
        <w:t>(beginning student language)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който включвафункции, структури и списъци.</w:t>
      </w:r>
    </w:p>
    <w:p w:rsidR="00CE483F" w:rsidRDefault="00CE483F" w:rsidP="0058469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Език за средно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напреднал студент </w:t>
      </w:r>
      <w:r>
        <w:rPr>
          <w:rFonts w:ascii="Times New Roman" w:hAnsi="Times New Roman" w:cs="Times New Roman"/>
          <w:sz w:val="24"/>
          <w:szCs w:val="24"/>
          <w:lang w:val="en-US"/>
        </w:rPr>
        <w:t>(intermediate student language)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C6062">
        <w:rPr>
          <w:rFonts w:ascii="Times New Roman" w:hAnsi="Times New Roman" w:cs="Times New Roman"/>
          <w:sz w:val="24"/>
          <w:szCs w:val="24"/>
        </w:rPr>
        <w:t>в който са добавени обхватни лексикални конструкции.</w:t>
      </w:r>
    </w:p>
    <w:p w:rsidR="001C6062" w:rsidRDefault="001C6062" w:rsidP="0058469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зик за напреднал студент </w:t>
      </w:r>
      <w:r>
        <w:rPr>
          <w:rFonts w:ascii="Times New Roman" w:hAnsi="Times New Roman" w:cs="Times New Roman"/>
          <w:sz w:val="24"/>
          <w:szCs w:val="24"/>
          <w:lang w:val="en-US"/>
        </w:rPr>
        <w:t>(advanced student language)</w:t>
      </w:r>
      <w:r>
        <w:rPr>
          <w:rFonts w:ascii="Times New Roman" w:hAnsi="Times New Roman" w:cs="Times New Roman"/>
          <w:sz w:val="24"/>
          <w:szCs w:val="24"/>
        </w:rPr>
        <w:t>, в който се позволява мутация и поддържа удължавания.</w:t>
      </w:r>
    </w:p>
    <w:p w:rsidR="00F3660E" w:rsidRDefault="001C6062" w:rsidP="0058469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Нивото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езика всъщност е стандартен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с или без графики и поддръжка на система за отстраняване на грешки </w:t>
      </w:r>
      <w:r>
        <w:rPr>
          <w:rFonts w:ascii="Times New Roman" w:hAnsi="Times New Roman" w:cs="Times New Roman"/>
          <w:sz w:val="24"/>
          <w:szCs w:val="24"/>
          <w:lang w:val="en-US"/>
        </w:rPr>
        <w:t>(debugging).</w:t>
      </w:r>
    </w:p>
    <w:p w:rsidR="001C6062" w:rsidRDefault="001C6062" w:rsidP="0058469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Тези нива налагат</w:t>
      </w:r>
      <w:r w:rsidR="00584692">
        <w:rPr>
          <w:rFonts w:ascii="Times New Roman" w:hAnsi="Times New Roman" w:cs="Times New Roman"/>
          <w:sz w:val="24"/>
          <w:szCs w:val="24"/>
        </w:rPr>
        <w:t xml:space="preserve"> други синтактични и семантични ограничения, основани на обичайните грешки, които се наблюдава, че студентите правят през годините. Всяко ниво се опитва да докладва грешки, съответни на това ниво.</w:t>
      </w:r>
    </w:p>
    <w:p w:rsidR="00584692" w:rsidRDefault="00584692" w:rsidP="0058469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84692" w:rsidRDefault="00584692" w:rsidP="0058469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84692">
        <w:rPr>
          <w:noProof/>
          <w:szCs w:val="24"/>
          <w:lang w:eastAsia="bg-BG"/>
        </w:rPr>
        <w:drawing>
          <wp:inline distT="0" distB="0" distL="0" distR="0">
            <wp:extent cx="3209925" cy="43243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92" w:rsidRDefault="00584692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84692" w:rsidRDefault="00584692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Когато стартирате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ще бъдете насочени първо да изберете съответно ниво на езика.</w:t>
      </w:r>
    </w:p>
    <w:p w:rsidR="00584692" w:rsidRDefault="00584692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84692" w:rsidRDefault="00584692" w:rsidP="0058469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584692">
        <w:rPr>
          <w:rFonts w:ascii="Times New Roman" w:hAnsi="Times New Roman" w:cs="Times New Roman"/>
          <w:b/>
          <w:i/>
          <w:sz w:val="26"/>
          <w:szCs w:val="26"/>
        </w:rPr>
        <w:t>Примери</w:t>
      </w:r>
    </w:p>
    <w:p w:rsidR="00584692" w:rsidRPr="00584692" w:rsidRDefault="00584692" w:rsidP="0058469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584692" w:rsidRDefault="00584692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Да вземем за пример един начинаещ студент, който е</w:t>
      </w:r>
      <w:r w:rsidR="00300147">
        <w:rPr>
          <w:rFonts w:ascii="Times New Roman" w:hAnsi="Times New Roman" w:cs="Times New Roman"/>
          <w:sz w:val="24"/>
          <w:szCs w:val="24"/>
        </w:rPr>
        <w:t xml:space="preserve"> свикнал на инфиксния запис функциите</w:t>
      </w:r>
      <w:r w:rsidR="00300147">
        <w:rPr>
          <w:rFonts w:ascii="Times New Roman" w:hAnsi="Times New Roman" w:cs="Times New Roman"/>
          <w:sz w:val="24"/>
          <w:szCs w:val="24"/>
          <w:lang w:val="en-US"/>
        </w:rPr>
        <w:t xml:space="preserve">: f (x). </w:t>
      </w:r>
      <w:r w:rsidR="00300147">
        <w:rPr>
          <w:rFonts w:ascii="Times New Roman" w:hAnsi="Times New Roman" w:cs="Times New Roman"/>
          <w:sz w:val="24"/>
          <w:szCs w:val="24"/>
        </w:rPr>
        <w:t xml:space="preserve">Този студент може случайно да се върне към този тип запис, програмирайки на </w:t>
      </w:r>
      <w:r w:rsidR="00300147">
        <w:rPr>
          <w:rFonts w:ascii="Times New Roman" w:hAnsi="Times New Roman" w:cs="Times New Roman"/>
          <w:sz w:val="24"/>
          <w:szCs w:val="24"/>
          <w:lang w:val="en-US"/>
        </w:rPr>
        <w:t>Scheme</w:t>
      </w:r>
      <w:r w:rsidR="00300147">
        <w:rPr>
          <w:rFonts w:ascii="Times New Roman" w:hAnsi="Times New Roman" w:cs="Times New Roman"/>
          <w:sz w:val="24"/>
          <w:szCs w:val="24"/>
        </w:rPr>
        <w:t xml:space="preserve">, например в клаузата </w:t>
      </w:r>
      <w:r w:rsidR="00300147">
        <w:rPr>
          <w:rFonts w:ascii="Times New Roman" w:hAnsi="Times New Roman" w:cs="Times New Roman"/>
          <w:sz w:val="24"/>
          <w:szCs w:val="24"/>
          <w:lang w:val="en-US"/>
        </w:rPr>
        <w:t>cond.</w:t>
      </w:r>
    </w:p>
    <w:p w:rsidR="00300147" w:rsidRDefault="00300147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00147" w:rsidRDefault="00300147" w:rsidP="00300147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keyword"/>
          <w:b/>
          <w:bCs/>
          <w:color w:val="990000"/>
        </w:rPr>
        <w:t>define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length</w:t>
      </w:r>
      <w:r>
        <w:rPr>
          <w:color w:val="A52A2A"/>
        </w:rPr>
        <w:t xml:space="preserve"> </w:t>
      </w:r>
      <w:r>
        <w:rPr>
          <w:rStyle w:val="variable"/>
          <w:color w:val="000080"/>
        </w:rPr>
        <w:t>l</w:t>
      </w:r>
      <w:r>
        <w:rPr>
          <w:color w:val="A52A2A"/>
        </w:rPr>
        <w:t>)</w:t>
      </w:r>
    </w:p>
    <w:p w:rsidR="00300147" w:rsidRDefault="00300147" w:rsidP="00300147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 xml:space="preserve">  (</w:t>
      </w:r>
      <w:r>
        <w:rPr>
          <w:rStyle w:val="keyword"/>
          <w:b/>
          <w:bCs/>
          <w:color w:val="990000"/>
        </w:rPr>
        <w:t>cond</w:t>
      </w:r>
    </w:p>
    <w:p w:rsidR="00300147" w:rsidRDefault="00300147" w:rsidP="00300147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 xml:space="preserve">   [</w:t>
      </w:r>
      <w:r>
        <w:rPr>
          <w:rStyle w:val="variable"/>
          <w:color w:val="000080"/>
        </w:rPr>
        <w:t>empty?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l</w:t>
      </w:r>
      <w:r>
        <w:rPr>
          <w:color w:val="A52A2A"/>
        </w:rPr>
        <w:t xml:space="preserve">) </w:t>
      </w:r>
      <w:r>
        <w:rPr>
          <w:rStyle w:val="selfeval"/>
          <w:color w:val="008000"/>
        </w:rPr>
        <w:t>0</w:t>
      </w:r>
      <w:r>
        <w:rPr>
          <w:color w:val="A52A2A"/>
        </w:rPr>
        <w:t>]</w:t>
      </w:r>
    </w:p>
    <w:p w:rsidR="00300147" w:rsidRDefault="00300147" w:rsidP="00300147">
      <w:pPr>
        <w:pStyle w:val="HTMLPreformatted"/>
        <w:shd w:val="clear" w:color="auto" w:fill="FFFFFF"/>
        <w:ind w:left="480"/>
        <w:rPr>
          <w:color w:val="A52A2A"/>
        </w:rPr>
      </w:pPr>
      <w:r>
        <w:rPr>
          <w:color w:val="A52A2A"/>
        </w:rPr>
        <w:t xml:space="preserve">   [</w:t>
      </w:r>
      <w:r>
        <w:rPr>
          <w:rStyle w:val="keyword"/>
          <w:b/>
          <w:bCs/>
          <w:color w:val="990000"/>
        </w:rPr>
        <w:t>else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+</w:t>
      </w:r>
      <w:r>
        <w:rPr>
          <w:color w:val="A52A2A"/>
        </w:rPr>
        <w:t xml:space="preserve"> </w:t>
      </w:r>
      <w:r>
        <w:rPr>
          <w:rStyle w:val="selfeval"/>
          <w:color w:val="008000"/>
        </w:rPr>
        <w:t>1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length</w:t>
      </w:r>
      <w:r>
        <w:rPr>
          <w:color w:val="A52A2A"/>
        </w:rPr>
        <w:t xml:space="preserve"> (</w:t>
      </w:r>
      <w:r>
        <w:rPr>
          <w:rStyle w:val="variable"/>
          <w:color w:val="000080"/>
        </w:rPr>
        <w:t>rest</w:t>
      </w:r>
      <w:r>
        <w:rPr>
          <w:color w:val="A52A2A"/>
        </w:rPr>
        <w:t xml:space="preserve"> </w:t>
      </w:r>
      <w:r>
        <w:rPr>
          <w:rStyle w:val="variable"/>
          <w:color w:val="000080"/>
        </w:rPr>
        <w:t>l</w:t>
      </w:r>
      <w:r>
        <w:rPr>
          <w:color w:val="A52A2A"/>
        </w:rPr>
        <w:t>)))]))</w:t>
      </w:r>
    </w:p>
    <w:p w:rsidR="00300147" w:rsidRDefault="00300147" w:rsidP="00584692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00147" w:rsidRDefault="00300147" w:rsidP="0030014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Тази дефиниция е синтактично правилна в конвенционалния </w:t>
      </w:r>
      <w:r>
        <w:rPr>
          <w:rFonts w:ascii="Times New Roman" w:hAnsi="Times New Roman" w:cs="Times New Roman"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 и традиционното изпълнение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ще даде сигнал за грешка само при изпълнение на функцията. Тъй като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начинаещия не знае за функциите от първи ред, съобщението за грешка за него ще бъде неразбираемо. </w:t>
      </w:r>
    </w:p>
    <w:p w:rsidR="00300147" w:rsidRDefault="00300147" w:rsidP="0030014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ограничава синтаксиса на езика на начинаещи до прост език от първи ред. Чрез ограничаването на езика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може да отчете типични грешки на начинаещи, като тази описана по - горе. В този пример се подчертава също и самата клауза - нарушител, което предполага</w:t>
      </w:r>
      <w:r w:rsidR="008E7481">
        <w:rPr>
          <w:rFonts w:ascii="Times New Roman" w:hAnsi="Times New Roman" w:cs="Times New Roman"/>
          <w:sz w:val="24"/>
          <w:szCs w:val="24"/>
        </w:rPr>
        <w:t xml:space="preserve"> по - естествена редакция от страна на начинаещия. В този пример, </w:t>
      </w:r>
      <w:r w:rsidR="008E7481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="008E7481">
        <w:rPr>
          <w:rFonts w:ascii="Times New Roman" w:hAnsi="Times New Roman" w:cs="Times New Roman"/>
          <w:sz w:val="24"/>
          <w:szCs w:val="24"/>
        </w:rPr>
        <w:t>улавя използването на примитивна функция без аргументи.</w:t>
      </w:r>
    </w:p>
    <w:p w:rsidR="008E7481" w:rsidRDefault="008E7481" w:rsidP="0030014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7481" w:rsidRDefault="008E7481" w:rsidP="008E748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E7481">
        <w:rPr>
          <w:noProof/>
          <w:szCs w:val="24"/>
          <w:lang w:eastAsia="bg-BG"/>
        </w:rPr>
        <w:drawing>
          <wp:inline distT="0" distB="0" distL="0" distR="0">
            <wp:extent cx="5457825" cy="41148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81" w:rsidRDefault="008E7481" w:rsidP="008E748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E7481" w:rsidRDefault="008E7481" w:rsidP="008E748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следващия пример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улавя пропуск в инфиксната нотация, като забелязва че условието има твърде много подизрази.</w:t>
      </w:r>
    </w:p>
    <w:p w:rsidR="008E7481" w:rsidRDefault="008E7481" w:rsidP="008E7481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628C2" w:rsidRDefault="008E7481" w:rsidP="008E748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E7481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411480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81" w:rsidRPr="002628C2" w:rsidRDefault="002628C2" w:rsidP="002628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2628C2">
        <w:rPr>
          <w:rFonts w:ascii="Times New Roman" w:hAnsi="Times New Roman" w:cs="Times New Roman"/>
          <w:b/>
          <w:i/>
          <w:sz w:val="26"/>
          <w:szCs w:val="26"/>
        </w:rPr>
        <w:t>Изображенията като стойности</w:t>
      </w:r>
    </w:p>
    <w:p w:rsidR="002628C2" w:rsidRDefault="002628C2" w:rsidP="002628C2">
      <w:pPr>
        <w:pStyle w:val="ListParagraph"/>
      </w:pP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2628C2">
        <w:rPr>
          <w:rFonts w:ascii="Times New Roman" w:hAnsi="Times New Roman" w:cs="Times New Roman"/>
          <w:b/>
          <w:i/>
          <w:sz w:val="26"/>
          <w:szCs w:val="26"/>
        </w:rPr>
        <w:t>Създаване на изображения с код</w:t>
      </w: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2628C2" w:rsidRDefault="002628C2" w:rsidP="004036B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поддържа използване на изображения като обикновенни стандартни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>стойности. Следващата програма демонстрира конструирането на лице чрез последователност от операции.</w:t>
      </w: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628C2" w:rsidRDefault="002628C2" w:rsidP="00262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628C2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5245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Степера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който беше описан и по - рано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поддържа изображенията като стойности, така че програмистът може да проследи и да види горната програма в действие.</w:t>
      </w:r>
    </w:p>
    <w:p w:rsidR="002628C2" w:rsidRDefault="002628C2" w:rsidP="002628C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628C2" w:rsidRDefault="002628C2" w:rsidP="002628C2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628C2">
        <w:rPr>
          <w:noProof/>
          <w:szCs w:val="24"/>
          <w:lang w:eastAsia="bg-BG"/>
        </w:rPr>
        <w:lastRenderedPageBreak/>
        <w:drawing>
          <wp:inline distT="0" distB="0" distL="0" distR="0">
            <wp:extent cx="5760720" cy="4928616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C2" w:rsidRPr="004036B4" w:rsidRDefault="002628C2" w:rsidP="002628C2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2628C2" w:rsidRDefault="004036B4" w:rsidP="002628C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4036B4">
        <w:rPr>
          <w:rFonts w:ascii="Times New Roman" w:hAnsi="Times New Roman" w:cs="Times New Roman"/>
          <w:b/>
          <w:i/>
          <w:sz w:val="26"/>
          <w:szCs w:val="26"/>
        </w:rPr>
        <w:t>Включване на графични фйлове в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  <w:lang w:val="en-US"/>
        </w:rPr>
        <w:t>source</w:t>
      </w:r>
      <w:r w:rsidRPr="004036B4">
        <w:rPr>
          <w:rFonts w:ascii="Times New Roman" w:hAnsi="Times New Roman" w:cs="Times New Roman"/>
          <w:b/>
          <w:i/>
          <w:sz w:val="26"/>
          <w:szCs w:val="26"/>
        </w:rPr>
        <w:t>- кода</w:t>
      </w:r>
    </w:p>
    <w:p w:rsidR="004036B4" w:rsidRDefault="004036B4" w:rsidP="002628C2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4036B4" w:rsidRPr="004036B4" w:rsidRDefault="004036B4" w:rsidP="004036B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Програмния </w:t>
      </w:r>
      <w:r>
        <w:rPr>
          <w:rFonts w:ascii="Times New Roman" w:hAnsi="Times New Roman" w:cs="Times New Roman"/>
          <w:sz w:val="24"/>
          <w:szCs w:val="24"/>
          <w:lang w:val="en-US"/>
        </w:rPr>
        <w:t>source</w:t>
      </w:r>
      <w:r>
        <w:rPr>
          <w:rFonts w:ascii="Times New Roman" w:hAnsi="Times New Roman" w:cs="Times New Roman"/>
          <w:sz w:val="24"/>
          <w:szCs w:val="24"/>
        </w:rPr>
        <w:t xml:space="preserve"> - файл също може да съдържа изображения.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съхранява такива файлове в обичаен, многоплатформен, преносим формат. Изображенията са стойности от първи ред, което означава че програмистите могат да ги подават към функции и да ги получават като върната стойност на функция, да ги съхраняват в структури от данни и т.н. Използвайте </w:t>
      </w:r>
      <w:r>
        <w:rPr>
          <w:rFonts w:ascii="Times New Roman" w:hAnsi="Times New Roman" w:cs="Times New Roman"/>
          <w:sz w:val="24"/>
          <w:szCs w:val="24"/>
          <w:lang w:val="en-US"/>
        </w:rPr>
        <w:t>Special -&gt; Insert Image</w:t>
      </w:r>
      <w:r>
        <w:rPr>
          <w:rFonts w:ascii="Times New Roman" w:hAnsi="Times New Roman" w:cs="Times New Roman"/>
          <w:sz w:val="24"/>
          <w:szCs w:val="24"/>
        </w:rPr>
        <w:t xml:space="preserve">, за да вмъкнете изображение в редактирания файл в горния, дефиниращ прозорец. </w:t>
      </w:r>
    </w:p>
    <w:p w:rsidR="002628C2" w:rsidRDefault="002628C2" w:rsidP="002628C2">
      <w:pPr>
        <w:pStyle w:val="ListParagraph"/>
      </w:pPr>
    </w:p>
    <w:p w:rsidR="002628C2" w:rsidRDefault="004036B4" w:rsidP="004036B4">
      <w:pPr>
        <w:pStyle w:val="ListParagraph"/>
        <w:jc w:val="center"/>
      </w:pPr>
      <w:r w:rsidRPr="004036B4">
        <w:rPr>
          <w:noProof/>
          <w:lang w:eastAsia="bg-BG"/>
        </w:rPr>
        <w:lastRenderedPageBreak/>
        <w:drawing>
          <wp:inline distT="0" distB="0" distL="0" distR="0">
            <wp:extent cx="5457825" cy="437197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B4" w:rsidRDefault="004036B4" w:rsidP="004036B4">
      <w:pPr>
        <w:pStyle w:val="ListParagraph"/>
        <w:jc w:val="center"/>
      </w:pPr>
    </w:p>
    <w:p w:rsidR="004036B4" w:rsidRPr="004036B4" w:rsidRDefault="004036B4" w:rsidP="004036B4">
      <w:pPr>
        <w:pStyle w:val="ListParagraph"/>
        <w:rPr>
          <w:rFonts w:ascii="Times New Roman" w:hAnsi="Times New Roman" w:cs="Times New Roman"/>
          <w:b/>
          <w:i/>
          <w:sz w:val="26"/>
          <w:szCs w:val="26"/>
        </w:rPr>
      </w:pPr>
      <w:r w:rsidRPr="004036B4">
        <w:rPr>
          <w:rFonts w:ascii="Times New Roman" w:hAnsi="Times New Roman" w:cs="Times New Roman"/>
          <w:b/>
          <w:i/>
          <w:sz w:val="26"/>
          <w:szCs w:val="26"/>
        </w:rPr>
        <w:t>Редактиране на графични файлове</w:t>
      </w:r>
    </w:p>
    <w:p w:rsidR="004036B4" w:rsidRDefault="004036B4" w:rsidP="004036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036B4" w:rsidRDefault="004036B4" w:rsidP="004036B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Естествено, програмите могат да включват външни графични файлове и да те бъдат редактирани чрез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source - </w:t>
      </w:r>
      <w:r>
        <w:rPr>
          <w:rFonts w:ascii="Times New Roman" w:hAnsi="Times New Roman" w:cs="Times New Roman"/>
          <w:sz w:val="24"/>
          <w:szCs w:val="24"/>
        </w:rPr>
        <w:t>кода.</w:t>
      </w:r>
    </w:p>
    <w:p w:rsidR="004036B4" w:rsidRDefault="004036B4" w:rsidP="004036B4">
      <w:pPr>
        <w:pStyle w:val="ListParagraph"/>
        <w:jc w:val="center"/>
        <w:rPr>
          <w:szCs w:val="24"/>
        </w:rPr>
      </w:pPr>
    </w:p>
    <w:p w:rsidR="004036B4" w:rsidRDefault="004036B4" w:rsidP="004036B4">
      <w:pPr>
        <w:pStyle w:val="ListParagraph"/>
        <w:jc w:val="center"/>
        <w:rPr>
          <w:szCs w:val="24"/>
        </w:rPr>
      </w:pPr>
    </w:p>
    <w:p w:rsidR="004036B4" w:rsidRDefault="004036B4" w:rsidP="004036B4">
      <w:pPr>
        <w:pStyle w:val="ListParagraph"/>
        <w:jc w:val="center"/>
        <w:rPr>
          <w:szCs w:val="24"/>
        </w:rPr>
      </w:pPr>
    </w:p>
    <w:p w:rsidR="004036B4" w:rsidRDefault="004036B4" w:rsidP="004036B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4036B4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5245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6B4" w:rsidRPr="004036B4" w:rsidRDefault="004036B4" w:rsidP="004036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036B4" w:rsidRPr="008E3433" w:rsidRDefault="008E3433" w:rsidP="008E3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E3433">
        <w:rPr>
          <w:rFonts w:ascii="Times New Roman" w:hAnsi="Times New Roman" w:cs="Times New Roman"/>
          <w:b/>
          <w:i/>
          <w:sz w:val="26"/>
          <w:szCs w:val="26"/>
        </w:rPr>
        <w:t>Спецификация и изобразяване на числа</w:t>
      </w:r>
    </w:p>
    <w:p w:rsidR="008E3433" w:rsidRDefault="008E3433" w:rsidP="00B3426A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предлага изключителна поддръжка на числа. Следващият скрийншот илюстрира няколко от многото характеристики, които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притежава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големи числа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т.е. такива, които са по -големи от естествената хардуерна поддръжка на машината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точно разпечатване на рационални числа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различните нива на езика ги печатат по различен начин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изрично сигнализиране за неточни числа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обозначението </w:t>
      </w:r>
      <w:r w:rsidRPr="008E3433">
        <w:rPr>
          <w:rFonts w:ascii="Times New Roman" w:hAnsi="Times New Roman" w:cs="Times New Roman"/>
          <w:b/>
          <w:sz w:val="24"/>
          <w:szCs w:val="24"/>
          <w:lang w:val="en-US"/>
        </w:rPr>
        <w:t>#</w:t>
      </w:r>
      <w:proofErr w:type="spellStart"/>
      <w:r w:rsidRPr="008E343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E3433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комплексни числа</w:t>
      </w:r>
    </w:p>
    <w:p w:rsidR="008E3433" w:rsidRDefault="008E3433" w:rsidP="008E343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E3433" w:rsidRDefault="008E3433" w:rsidP="008E3433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E3433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781675"/>
            <wp:effectExtent l="1905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33" w:rsidRDefault="008E3433" w:rsidP="008E343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E3433" w:rsidRPr="008E3433" w:rsidRDefault="008E3433" w:rsidP="008E34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8E3433">
        <w:rPr>
          <w:rFonts w:ascii="Times New Roman" w:hAnsi="Times New Roman" w:cs="Times New Roman"/>
          <w:b/>
          <w:i/>
          <w:sz w:val="26"/>
          <w:szCs w:val="26"/>
        </w:rPr>
        <w:t>Пакети за обучение</w:t>
      </w:r>
    </w:p>
    <w:p w:rsidR="008E3433" w:rsidRPr="008E3433" w:rsidRDefault="008E3433" w:rsidP="008E3433">
      <w:pPr>
        <w:pStyle w:val="ListParagraph"/>
        <w:rPr>
          <w:rFonts w:ascii="Times New Roman" w:hAnsi="Times New Roman" w:cs="Times New Roman"/>
          <w:b/>
          <w:i/>
          <w:sz w:val="26"/>
          <w:szCs w:val="26"/>
        </w:rPr>
      </w:pPr>
    </w:p>
    <w:p w:rsidR="008E3433" w:rsidRDefault="008E3433" w:rsidP="008E3433">
      <w:pPr>
        <w:pStyle w:val="ListParagraph"/>
        <w:rPr>
          <w:rFonts w:ascii="Times New Roman" w:hAnsi="Times New Roman" w:cs="Times New Roman"/>
          <w:b/>
          <w:i/>
          <w:sz w:val="26"/>
          <w:szCs w:val="26"/>
        </w:rPr>
      </w:pPr>
      <w:r w:rsidRPr="008E3433">
        <w:rPr>
          <w:rFonts w:ascii="Times New Roman" w:hAnsi="Times New Roman" w:cs="Times New Roman"/>
          <w:b/>
          <w:i/>
          <w:sz w:val="26"/>
          <w:szCs w:val="26"/>
        </w:rPr>
        <w:t>Въведение</w:t>
      </w:r>
    </w:p>
    <w:p w:rsidR="008E3433" w:rsidRDefault="008E3433" w:rsidP="008E3433">
      <w:pPr>
        <w:pStyle w:val="ListParagraph"/>
        <w:rPr>
          <w:rFonts w:ascii="Times New Roman" w:hAnsi="Times New Roman" w:cs="Times New Roman"/>
          <w:b/>
          <w:i/>
          <w:sz w:val="26"/>
          <w:szCs w:val="26"/>
        </w:rPr>
      </w:pPr>
    </w:p>
    <w:p w:rsidR="00544EF8" w:rsidRDefault="008E3433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Учителите и професорите често свързват </w:t>
      </w:r>
      <w:r w:rsidR="00544EF8">
        <w:rPr>
          <w:rFonts w:ascii="Times New Roman" w:hAnsi="Times New Roman" w:cs="Times New Roman"/>
          <w:sz w:val="24"/>
          <w:szCs w:val="24"/>
        </w:rPr>
        <w:t xml:space="preserve">студентския код с библиотеки, включващи напреднали практики за графика, работа в мрежи и т.н. Тези библиотеки не могат да бъдат заредени с помоща на просто въвеждане на команди, тъй като те могат да използват функции, които не присъстват в езиковото ниво на ученика. </w:t>
      </w:r>
    </w:p>
    <w:p w:rsidR="008E3433" w:rsidRDefault="00544EF8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решава този проблем с помоща на пакети за обучение. </w:t>
      </w:r>
      <w:r w:rsidR="00B3426A">
        <w:rPr>
          <w:rFonts w:ascii="Times New Roman" w:hAnsi="Times New Roman" w:cs="Times New Roman"/>
          <w:sz w:val="24"/>
          <w:szCs w:val="24"/>
        </w:rPr>
        <w:t xml:space="preserve">Те могат да използват пълния език, зареждат се само веднъж при стартирането на компилатора на </w:t>
      </w:r>
      <w:r w:rsidR="00B3426A">
        <w:rPr>
          <w:rFonts w:ascii="Times New Roman" w:hAnsi="Times New Roman" w:cs="Times New Roman"/>
          <w:sz w:val="24"/>
          <w:szCs w:val="24"/>
          <w:lang w:val="en-US"/>
        </w:rPr>
        <w:t xml:space="preserve">Dr Scheme </w:t>
      </w:r>
      <w:r w:rsidR="00B3426A">
        <w:rPr>
          <w:rFonts w:ascii="Times New Roman" w:hAnsi="Times New Roman" w:cs="Times New Roman"/>
          <w:sz w:val="24"/>
          <w:szCs w:val="24"/>
        </w:rPr>
        <w:t xml:space="preserve">и автоматично се извикват всеки път, когато потребителят натисне </w:t>
      </w:r>
      <w:r w:rsidR="00B3426A">
        <w:rPr>
          <w:rFonts w:ascii="Times New Roman" w:hAnsi="Times New Roman" w:cs="Times New Roman"/>
          <w:sz w:val="24"/>
          <w:szCs w:val="24"/>
          <w:lang w:val="en-US"/>
        </w:rPr>
        <w:t xml:space="preserve">Run. Scheme </w:t>
      </w:r>
      <w:r w:rsidR="00B3426A">
        <w:rPr>
          <w:rFonts w:ascii="Times New Roman" w:hAnsi="Times New Roman" w:cs="Times New Roman"/>
          <w:sz w:val="24"/>
          <w:szCs w:val="24"/>
        </w:rPr>
        <w:t>идва с няколко пакета за обучение, които изпълняват библиотеки, като например такива поддържащи игра и включващи различни кодове за игри. Езиковите нива и пакетите за обучение дават най - доброто от два отделни свята</w:t>
      </w:r>
      <w:r w:rsidR="00B3426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3426A">
        <w:rPr>
          <w:rFonts w:ascii="Times New Roman" w:hAnsi="Times New Roman" w:cs="Times New Roman"/>
          <w:sz w:val="24"/>
          <w:szCs w:val="24"/>
        </w:rPr>
        <w:t xml:space="preserve">показване на адекватни типове </w:t>
      </w:r>
      <w:r w:rsidR="00B3426A">
        <w:rPr>
          <w:rFonts w:ascii="Times New Roman" w:hAnsi="Times New Roman" w:cs="Times New Roman"/>
          <w:sz w:val="24"/>
          <w:szCs w:val="24"/>
        </w:rPr>
        <w:lastRenderedPageBreak/>
        <w:t>грешки за начинаещи и разширени функции за създаване на интересни уроци и демонстриране на приложения.</w:t>
      </w:r>
    </w:p>
    <w:p w:rsidR="00B3426A" w:rsidRDefault="00B3426A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Пакетите за обучение се засягат във все повече </w:t>
      </w:r>
      <w:r w:rsidR="00AD0850">
        <w:rPr>
          <w:rFonts w:ascii="Times New Roman" w:hAnsi="Times New Roman" w:cs="Times New Roman"/>
          <w:sz w:val="24"/>
          <w:szCs w:val="24"/>
        </w:rPr>
        <w:t>текстове и уроци за студенти.</w:t>
      </w:r>
    </w:p>
    <w:p w:rsidR="00AD0850" w:rsidRDefault="00AD0850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D0850" w:rsidRDefault="00AD0850" w:rsidP="00B3426A">
      <w:pPr>
        <w:pStyle w:val="ListParagraph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AD0850">
        <w:rPr>
          <w:rFonts w:ascii="Times New Roman" w:hAnsi="Times New Roman" w:cs="Times New Roman"/>
          <w:b/>
          <w:i/>
          <w:sz w:val="26"/>
          <w:szCs w:val="26"/>
        </w:rPr>
        <w:t>Пакети за обучение за графика</w:t>
      </w:r>
    </w:p>
    <w:p w:rsidR="00AD0850" w:rsidRDefault="00AD0850" w:rsidP="00B3426A">
      <w:pPr>
        <w:pStyle w:val="ListParagraph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AB68DF" w:rsidRDefault="00AB68DF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 доста често използван пакет за обучение е библиотеката за графика за начинаещи. Тя осигурява опростен интерфейс към обширния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GUI (Graphic User Interface - </w:t>
      </w:r>
      <w:r>
        <w:rPr>
          <w:rFonts w:ascii="Times New Roman" w:hAnsi="Times New Roman" w:cs="Times New Roman"/>
          <w:sz w:val="24"/>
          <w:szCs w:val="24"/>
        </w:rPr>
        <w:t>графичен потребителски интерфейс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достъпен в </w:t>
      </w:r>
      <w:r>
        <w:rPr>
          <w:rFonts w:ascii="Times New Roman" w:hAnsi="Times New Roman" w:cs="Times New Roman"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който всъщност е използван и за изграждането и на самата среда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Scheme). </w:t>
      </w:r>
    </w:p>
    <w:p w:rsidR="00AB68DF" w:rsidRDefault="00AB68DF" w:rsidP="00B3426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0850" w:rsidRDefault="00AB68DF" w:rsidP="00AB68DF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B68DF">
        <w:rPr>
          <w:noProof/>
          <w:szCs w:val="24"/>
          <w:lang w:eastAsia="bg-BG"/>
        </w:rPr>
        <w:drawing>
          <wp:inline distT="0" distB="0" distL="0" distR="0">
            <wp:extent cx="5124450" cy="4191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DF" w:rsidRDefault="00AB68DF" w:rsidP="00AB68DF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B68DF" w:rsidRDefault="00AB68DF" w:rsidP="00AB68D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Изходът от тази програма е следното изображение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AB68DF" w:rsidRDefault="00AB68DF" w:rsidP="00AB68D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AB68DF" w:rsidRPr="006A4D45" w:rsidRDefault="00AB68DF" w:rsidP="00AB68D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6A4D45">
        <w:rPr>
          <w:b/>
          <w:i/>
          <w:noProof/>
          <w:sz w:val="26"/>
          <w:szCs w:val="26"/>
          <w:lang w:eastAsia="bg-BG"/>
        </w:rPr>
        <w:drawing>
          <wp:inline distT="0" distB="0" distL="0" distR="0">
            <wp:extent cx="1009650" cy="12573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DF" w:rsidRDefault="00AB68DF" w:rsidP="00AB68D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A4D45" w:rsidRPr="006A4D45" w:rsidRDefault="006A4D45" w:rsidP="00AB68D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B68DF" w:rsidRPr="006A4D45" w:rsidRDefault="006A4D45" w:rsidP="006A4D4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6A4D45">
        <w:rPr>
          <w:rFonts w:ascii="Times New Roman" w:hAnsi="Times New Roman" w:cs="Times New Roman"/>
          <w:b/>
          <w:i/>
          <w:sz w:val="26"/>
          <w:szCs w:val="26"/>
        </w:rPr>
        <w:lastRenderedPageBreak/>
        <w:t>Сигнализиране за грешки по време на изпълнение</w:t>
      </w:r>
    </w:p>
    <w:p w:rsidR="006A4D45" w:rsidRPr="006A4D45" w:rsidRDefault="006A4D45" w:rsidP="006A4D45">
      <w:pPr>
        <w:pStyle w:val="ListParagrap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p w:rsidR="006A4D45" w:rsidRDefault="006A4D45" w:rsidP="006A4D45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6A4D45">
        <w:rPr>
          <w:rFonts w:ascii="Times New Roman" w:hAnsi="Times New Roman" w:cs="Times New Roman"/>
          <w:b/>
          <w:i/>
          <w:sz w:val="26"/>
          <w:szCs w:val="26"/>
        </w:rPr>
        <w:t xml:space="preserve">Отбелязване и подчертаване на </w:t>
      </w:r>
      <w:r w:rsidRPr="006A4D45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source - </w:t>
      </w:r>
      <w:r w:rsidRPr="006A4D45">
        <w:rPr>
          <w:rFonts w:ascii="Times New Roman" w:hAnsi="Times New Roman" w:cs="Times New Roman"/>
          <w:b/>
          <w:i/>
          <w:sz w:val="26"/>
          <w:szCs w:val="26"/>
        </w:rPr>
        <w:t>кода</w:t>
      </w:r>
    </w:p>
    <w:p w:rsidR="006A4D45" w:rsidRDefault="006A4D45" w:rsidP="006A4D45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6A4D45" w:rsidRDefault="006A4D45" w:rsidP="006A4D4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подчертава местоположението не само на синтактичните, но и на динамичните грешки, както илюстрира и следния пример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A4D45" w:rsidRDefault="006A4D45" w:rsidP="006A4D4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6A4D45" w:rsidRDefault="006A4D45" w:rsidP="006A4D4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A4D45">
        <w:rPr>
          <w:noProof/>
          <w:szCs w:val="24"/>
          <w:lang w:eastAsia="bg-BG"/>
        </w:rPr>
        <w:drawing>
          <wp:inline distT="0" distB="0" distL="0" distR="0">
            <wp:extent cx="5457825" cy="53244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45" w:rsidRDefault="006A4D45" w:rsidP="006A4D4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4D45" w:rsidRPr="006A4D45" w:rsidRDefault="006A4D45" w:rsidP="006A4D45">
      <w:pPr>
        <w:pStyle w:val="ListParagraph"/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6A4D45">
        <w:rPr>
          <w:rFonts w:ascii="Times New Roman" w:hAnsi="Times New Roman" w:cs="Times New Roman"/>
          <w:b/>
          <w:i/>
          <w:sz w:val="26"/>
          <w:szCs w:val="26"/>
        </w:rPr>
        <w:t xml:space="preserve">Обратно проследяване </w:t>
      </w:r>
    </w:p>
    <w:p w:rsidR="00952150" w:rsidRDefault="006A4D45" w:rsidP="0095215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нивата на стандартния и </w:t>
      </w:r>
      <w:r>
        <w:rPr>
          <w:rFonts w:ascii="Times New Roman" w:hAnsi="Times New Roman" w:cs="Times New Roman"/>
          <w:sz w:val="24"/>
          <w:szCs w:val="24"/>
          <w:lang w:val="en-US"/>
        </w:rPr>
        <w:t>PLT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 - език, когато дадена програма съдържа динамична грешка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Scheme </w:t>
      </w:r>
      <w:r>
        <w:rPr>
          <w:rFonts w:ascii="Times New Roman" w:hAnsi="Times New Roman" w:cs="Times New Roman"/>
          <w:sz w:val="24"/>
          <w:szCs w:val="24"/>
        </w:rPr>
        <w:t xml:space="preserve">подсказва </w:t>
      </w:r>
      <w:r w:rsidR="00952150">
        <w:rPr>
          <w:rFonts w:ascii="Times New Roman" w:hAnsi="Times New Roman" w:cs="Times New Roman"/>
          <w:sz w:val="24"/>
          <w:szCs w:val="24"/>
        </w:rPr>
        <w:t xml:space="preserve">това </w:t>
      </w:r>
      <w:r>
        <w:rPr>
          <w:rFonts w:ascii="Times New Roman" w:hAnsi="Times New Roman" w:cs="Times New Roman"/>
          <w:sz w:val="24"/>
          <w:szCs w:val="24"/>
        </w:rPr>
        <w:t xml:space="preserve">на потребителя </w:t>
      </w:r>
      <w:r w:rsidR="00952150">
        <w:rPr>
          <w:rFonts w:ascii="Times New Roman" w:hAnsi="Times New Roman" w:cs="Times New Roman"/>
          <w:sz w:val="24"/>
          <w:szCs w:val="24"/>
        </w:rPr>
        <w:t>със съобщение за грешка и с икона за грешка. Той също така наслагва и червени стрелки към източника, за да се подчертае управляващата последователност, която води до грешката.</w:t>
      </w:r>
    </w:p>
    <w:p w:rsidR="006A4D45" w:rsidRDefault="006A4D45" w:rsidP="00952150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52150" w:rsidRDefault="00952150" w:rsidP="00952150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52150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4076700"/>
            <wp:effectExtent l="19050" t="0" r="0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50" w:rsidRDefault="00952150" w:rsidP="00952150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52150" w:rsidRDefault="00952150" w:rsidP="0095215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Кликайки на иконата за грешка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която представлява всъщност калинка - от англ.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Bug </w:t>
      </w:r>
      <w:r>
        <w:rPr>
          <w:rFonts w:ascii="Times New Roman" w:hAnsi="Times New Roman" w:cs="Times New Roman"/>
          <w:sz w:val="24"/>
          <w:szCs w:val="24"/>
        </w:rPr>
        <w:t>- буболечка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, се извиква прозореца за обратно проследяване, който показва последователността от извиквания, водещи до грешката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Това съответства на извикванията, които стрелките показват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Кадрите са придружени и от хипервръзки, насочващи към кода - източник на грешката. </w:t>
      </w:r>
    </w:p>
    <w:p w:rsidR="00D75E4B" w:rsidRDefault="00D75E4B" w:rsidP="00952150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75E4B" w:rsidRDefault="00D75E4B" w:rsidP="00D75E4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75E4B">
        <w:rPr>
          <w:noProof/>
          <w:szCs w:val="24"/>
          <w:lang w:eastAsia="bg-BG"/>
        </w:rPr>
        <w:drawing>
          <wp:inline distT="0" distB="0" distL="0" distR="0">
            <wp:extent cx="3810000" cy="3276600"/>
            <wp:effectExtent l="19050" t="0" r="0" b="0"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E4B" w:rsidRPr="00276461" w:rsidRDefault="00276461" w:rsidP="0027646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276461">
        <w:rPr>
          <w:rFonts w:ascii="Times New Roman" w:hAnsi="Times New Roman" w:cs="Times New Roman"/>
          <w:b/>
          <w:i/>
          <w:sz w:val="26"/>
          <w:szCs w:val="26"/>
        </w:rPr>
        <w:lastRenderedPageBreak/>
        <w:t>Постъпково изпълнение и отстраняване на грешки</w:t>
      </w:r>
    </w:p>
    <w:p w:rsidR="00276461" w:rsidRDefault="00276461" w:rsidP="002764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предлага инструменти за постъпково изпълнение и отстраняване на грешки. </w:t>
      </w:r>
      <w:r w:rsidRPr="00276461">
        <w:rPr>
          <w:rFonts w:ascii="Times New Roman" w:hAnsi="Times New Roman" w:cs="Times New Roman"/>
          <w:b/>
          <w:sz w:val="24"/>
          <w:szCs w:val="24"/>
        </w:rPr>
        <w:t>Степерът</w:t>
      </w:r>
      <w:r>
        <w:rPr>
          <w:rFonts w:ascii="Times New Roman" w:hAnsi="Times New Roman" w:cs="Times New Roman"/>
          <w:sz w:val="24"/>
          <w:szCs w:val="24"/>
        </w:rPr>
        <w:t xml:space="preserve"> предлага алгебричен вид на изпълнението на програмата, подходящ за студенти, а </w:t>
      </w:r>
      <w:r w:rsidRPr="00276461">
        <w:rPr>
          <w:rFonts w:ascii="Times New Roman" w:hAnsi="Times New Roman" w:cs="Times New Roman"/>
          <w:b/>
          <w:sz w:val="24"/>
          <w:szCs w:val="24"/>
        </w:rPr>
        <w:t>дебъгерът</w:t>
      </w:r>
      <w:r>
        <w:rPr>
          <w:rFonts w:ascii="Times New Roman" w:hAnsi="Times New Roman" w:cs="Times New Roman"/>
          <w:sz w:val="24"/>
          <w:szCs w:val="24"/>
        </w:rPr>
        <w:t xml:space="preserve"> е по - близо до компилиращ инструмент в програмна среда за професионалисти. </w:t>
      </w:r>
    </w:p>
    <w:p w:rsidR="00276461" w:rsidRPr="00276461" w:rsidRDefault="00276461" w:rsidP="0027646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76461">
        <w:rPr>
          <w:rFonts w:ascii="Times New Roman" w:hAnsi="Times New Roman" w:cs="Times New Roman"/>
          <w:b/>
          <w:i/>
          <w:sz w:val="24"/>
          <w:szCs w:val="24"/>
        </w:rPr>
        <w:t>Степер</w:t>
      </w:r>
    </w:p>
    <w:p w:rsidR="00900239" w:rsidRDefault="00276461" w:rsidP="002764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Степера позволява на потребителите да </w:t>
      </w:r>
      <w:r w:rsidR="00900239">
        <w:rPr>
          <w:rFonts w:ascii="Times New Roman" w:hAnsi="Times New Roman" w:cs="Times New Roman"/>
          <w:sz w:val="24"/>
          <w:szCs w:val="24"/>
        </w:rPr>
        <w:t xml:space="preserve">изпълняват постъпково всяка редукция на програмата. Той използва оцветяване, за да подчертае попълненията и редукциите в програмата. Потребителите могат да се придвижват стъпка напред или назад през историята на модификацията и редукцията на програмата. Това илюстрира алгебричния характер на програмиране. </w:t>
      </w:r>
    </w:p>
    <w:p w:rsidR="00276461" w:rsidRDefault="00900239" w:rsidP="00900239">
      <w:pPr>
        <w:jc w:val="center"/>
        <w:rPr>
          <w:rFonts w:ascii="Times New Roman" w:hAnsi="Times New Roman" w:cs="Times New Roman"/>
          <w:sz w:val="24"/>
          <w:szCs w:val="24"/>
        </w:rPr>
      </w:pPr>
      <w:r w:rsidRPr="00900239">
        <w:rPr>
          <w:noProof/>
          <w:szCs w:val="24"/>
          <w:lang w:eastAsia="bg-BG"/>
        </w:rPr>
        <w:drawing>
          <wp:inline distT="0" distB="0" distL="0" distR="0">
            <wp:extent cx="5667375" cy="4438650"/>
            <wp:effectExtent l="19050" t="0" r="9525" b="0"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39" w:rsidRDefault="00900239" w:rsidP="009002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0239" w:rsidRDefault="00550CA0" w:rsidP="00900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Степерът може да се справи дори с програми, които използват изображения като стойности. </w:t>
      </w:r>
    </w:p>
    <w:p w:rsidR="00550CA0" w:rsidRDefault="00550CA0" w:rsidP="00550C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CA0">
        <w:rPr>
          <w:noProof/>
          <w:szCs w:val="24"/>
          <w:lang w:eastAsia="bg-BG"/>
        </w:rPr>
        <w:lastRenderedPageBreak/>
        <w:drawing>
          <wp:inline distT="0" distB="0" distL="0" distR="0">
            <wp:extent cx="5760720" cy="4928616"/>
            <wp:effectExtent l="19050" t="0" r="0" b="0"/>
            <wp:docPr id="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A0" w:rsidRDefault="00550CA0" w:rsidP="00550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0CA0" w:rsidRPr="00550CA0" w:rsidRDefault="00550CA0" w:rsidP="00550CA0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50CA0">
        <w:rPr>
          <w:rFonts w:ascii="Times New Roman" w:hAnsi="Times New Roman" w:cs="Times New Roman"/>
          <w:b/>
          <w:i/>
          <w:sz w:val="26"/>
          <w:szCs w:val="26"/>
        </w:rPr>
        <w:t>Дебъгер</w:t>
      </w:r>
    </w:p>
    <w:p w:rsidR="00550CA0" w:rsidRDefault="00550CA0" w:rsidP="00550CA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Когато използваме език, който включва всичко от </w:t>
      </w:r>
      <w:r>
        <w:rPr>
          <w:rFonts w:ascii="Times New Roman" w:hAnsi="Times New Roman" w:cs="Times New Roman"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</w:rPr>
        <w:t xml:space="preserve">, като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Standard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Pretty Big</w:t>
      </w:r>
      <w:r>
        <w:rPr>
          <w:rFonts w:ascii="Times New Roman" w:hAnsi="Times New Roman" w:cs="Times New Roman"/>
          <w:sz w:val="24"/>
          <w:szCs w:val="24"/>
        </w:rPr>
        <w:t xml:space="preserve">, бутона на степерът се променя и се означава като дебъгер. Може да стартирате програми с или без активиран дебъгер. Когато използваме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Run, </w:t>
      </w:r>
      <w:r>
        <w:rPr>
          <w:rFonts w:ascii="Times New Roman" w:hAnsi="Times New Roman" w:cs="Times New Roman"/>
          <w:sz w:val="24"/>
          <w:szCs w:val="24"/>
        </w:rPr>
        <w:t xml:space="preserve">програмата се изпълнява по обичайния начин. Използването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Debug </w:t>
      </w:r>
      <w:r>
        <w:rPr>
          <w:rFonts w:ascii="Times New Roman" w:hAnsi="Times New Roman" w:cs="Times New Roman"/>
          <w:sz w:val="24"/>
          <w:szCs w:val="24"/>
        </w:rPr>
        <w:t xml:space="preserve">е като използването на </w:t>
      </w:r>
      <w:r>
        <w:rPr>
          <w:rFonts w:ascii="Times New Roman" w:hAnsi="Times New Roman" w:cs="Times New Roman"/>
          <w:sz w:val="24"/>
          <w:szCs w:val="24"/>
          <w:lang w:val="en-US"/>
        </w:rPr>
        <w:t>Run</w:t>
      </w:r>
      <w:r>
        <w:rPr>
          <w:rFonts w:ascii="Times New Roman" w:hAnsi="Times New Roman" w:cs="Times New Roman"/>
          <w:sz w:val="24"/>
          <w:szCs w:val="24"/>
        </w:rPr>
        <w:t>, с изключение на това, че се включва и информация за корекции и отстраняване на грешки. Дебъгера включва три бутона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Pause, Continue, Step. </w:t>
      </w:r>
    </w:p>
    <w:p w:rsidR="00550CA0" w:rsidRDefault="00550CA0" w:rsidP="00550C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Бутона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Step </w:t>
      </w:r>
      <w:r>
        <w:rPr>
          <w:rFonts w:ascii="Times New Roman" w:hAnsi="Times New Roman" w:cs="Times New Roman"/>
          <w:sz w:val="24"/>
          <w:szCs w:val="24"/>
        </w:rPr>
        <w:t xml:space="preserve">е всъщност изпълнение на следващата функция. На всяка стъпка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показва изразът, който предстои да бъде изпълнен със зелена стрелка. </w:t>
      </w:r>
    </w:p>
    <w:p w:rsidR="00550CA0" w:rsidRDefault="00550CA0" w:rsidP="00550C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CA0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4124325"/>
            <wp:effectExtent l="19050" t="0" r="0" b="0"/>
            <wp:docPr id="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A0" w:rsidRDefault="00550CA0" w:rsidP="00550CA0">
      <w:pPr>
        <w:rPr>
          <w:rFonts w:ascii="Times New Roman" w:hAnsi="Times New Roman" w:cs="Times New Roman"/>
          <w:sz w:val="24"/>
          <w:szCs w:val="24"/>
        </w:rPr>
      </w:pPr>
    </w:p>
    <w:p w:rsidR="00550CA0" w:rsidRDefault="00710737" w:rsidP="00550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време на изпълнението може да вмъкнете точка на прекъсване. Задръжте мишката върху израза и ще се появи червено оцветяване.</w:t>
      </w:r>
    </w:p>
    <w:p w:rsidR="00710737" w:rsidRDefault="00710737" w:rsidP="00550CA0">
      <w:pPr>
        <w:rPr>
          <w:rFonts w:ascii="Times New Roman" w:hAnsi="Times New Roman" w:cs="Times New Roman"/>
          <w:sz w:val="24"/>
          <w:szCs w:val="24"/>
        </w:rPr>
      </w:pPr>
    </w:p>
    <w:p w:rsidR="00710737" w:rsidRDefault="00710737" w:rsidP="0071073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737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4124325"/>
            <wp:effectExtent l="19050" t="0" r="0" b="0"/>
            <wp:docPr id="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37" w:rsidRDefault="008D7640" w:rsidP="008D76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кликане с десния бутон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или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Macintosh </w:t>
      </w:r>
      <w:r>
        <w:rPr>
          <w:rFonts w:ascii="Times New Roman" w:hAnsi="Times New Roman" w:cs="Times New Roman"/>
          <w:sz w:val="24"/>
          <w:szCs w:val="24"/>
        </w:rPr>
        <w:t xml:space="preserve">- при кликане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Control) </w:t>
      </w:r>
      <w:r>
        <w:rPr>
          <w:rFonts w:ascii="Times New Roman" w:hAnsi="Times New Roman" w:cs="Times New Roman"/>
          <w:sz w:val="24"/>
          <w:szCs w:val="24"/>
        </w:rPr>
        <w:t xml:space="preserve">върху точката се появява меню, което ви позволява да добавите или да премахнете точка на прекъсване. Бутона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Continue </w:t>
      </w:r>
      <w:r>
        <w:rPr>
          <w:rFonts w:ascii="Times New Roman" w:hAnsi="Times New Roman" w:cs="Times New Roman"/>
          <w:sz w:val="24"/>
          <w:szCs w:val="24"/>
        </w:rPr>
        <w:t xml:space="preserve">продължава изпълнението до завършване на програмата, до срещане на точка на прекъсване или спира със съобщение за грешка. </w:t>
      </w:r>
    </w:p>
    <w:p w:rsidR="008D7640" w:rsidRDefault="008D7640" w:rsidP="008D76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Бутона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Pause </w:t>
      </w:r>
      <w:r>
        <w:rPr>
          <w:rFonts w:ascii="Times New Roman" w:hAnsi="Times New Roman" w:cs="Times New Roman"/>
          <w:sz w:val="24"/>
          <w:szCs w:val="24"/>
        </w:rPr>
        <w:t xml:space="preserve">дава възможност на потребителя да върне контрола на дебъгера по време на една продължителна серия от изчисления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като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loop - </w:t>
      </w:r>
      <w:r>
        <w:rPr>
          <w:rFonts w:ascii="Times New Roman" w:hAnsi="Times New Roman" w:cs="Times New Roman"/>
          <w:sz w:val="24"/>
          <w:szCs w:val="24"/>
        </w:rPr>
        <w:t>цикъл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При щракане с дения бутон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Control - </w:t>
      </w:r>
      <w:r>
        <w:rPr>
          <w:rFonts w:ascii="Times New Roman" w:hAnsi="Times New Roman" w:cs="Times New Roman"/>
          <w:sz w:val="24"/>
          <w:szCs w:val="24"/>
        </w:rPr>
        <w:t>бутон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върху идентификатора, ако е в рамките на текущото изпълнение, се показват стойността на идентификатора и се дава възможност за промяна на стойността му. </w:t>
      </w:r>
    </w:p>
    <w:p w:rsidR="00022457" w:rsidRDefault="00022457" w:rsidP="008D76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2457" w:rsidRPr="00022457" w:rsidRDefault="00022457" w:rsidP="0002245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22457">
        <w:rPr>
          <w:rFonts w:ascii="Times New Roman" w:hAnsi="Times New Roman" w:cs="Times New Roman"/>
          <w:b/>
          <w:i/>
          <w:sz w:val="26"/>
          <w:szCs w:val="26"/>
        </w:rPr>
        <w:t xml:space="preserve">Тестване </w:t>
      </w:r>
    </w:p>
    <w:p w:rsidR="00022457" w:rsidRPr="00022457" w:rsidRDefault="00022457" w:rsidP="00022457">
      <w:pPr>
        <w:pStyle w:val="ListParagraph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p w:rsidR="00022457" w:rsidRPr="00022457" w:rsidRDefault="00022457" w:rsidP="00022457">
      <w:pPr>
        <w:pStyle w:val="ListParagraph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22457">
        <w:rPr>
          <w:rFonts w:ascii="Times New Roman" w:hAnsi="Times New Roman" w:cs="Times New Roman"/>
          <w:b/>
          <w:i/>
          <w:sz w:val="26"/>
          <w:szCs w:val="26"/>
        </w:rPr>
        <w:t>Включване на тестове в кода на програмата</w:t>
      </w:r>
    </w:p>
    <w:p w:rsidR="008D7640" w:rsidRDefault="00022457" w:rsidP="008D76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прави относително лесно изчистването и капсулирането натестови примери. да разгледаме за пример програмата, която разгледахме и преди.</w:t>
      </w:r>
    </w:p>
    <w:p w:rsidR="00022457" w:rsidRDefault="00022457" w:rsidP="008D76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2457" w:rsidRDefault="00022457" w:rsidP="00022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457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4124325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57" w:rsidRDefault="00022457" w:rsidP="000224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Тъй като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REPL </w:t>
      </w:r>
      <w:r>
        <w:rPr>
          <w:rFonts w:ascii="Times New Roman" w:hAnsi="Times New Roman" w:cs="Times New Roman"/>
          <w:sz w:val="24"/>
          <w:szCs w:val="24"/>
        </w:rPr>
        <w:t xml:space="preserve">се разчиства на всяко ново стартиране чрез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Run, </w:t>
      </w:r>
      <w:r>
        <w:rPr>
          <w:rFonts w:ascii="Times New Roman" w:hAnsi="Times New Roman" w:cs="Times New Roman"/>
          <w:sz w:val="24"/>
          <w:szCs w:val="24"/>
        </w:rPr>
        <w:t xml:space="preserve">става доста досадно да бъдат въвеждани многократно тестовете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REPL. </w:t>
      </w:r>
      <w:r>
        <w:rPr>
          <w:rFonts w:ascii="Times New Roman" w:hAnsi="Times New Roman" w:cs="Times New Roman"/>
          <w:sz w:val="24"/>
          <w:szCs w:val="24"/>
        </w:rPr>
        <w:t xml:space="preserve">Вместо това програмистът може да вгради тестовете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source - </w:t>
      </w:r>
      <w:r>
        <w:rPr>
          <w:rFonts w:ascii="Times New Roman" w:hAnsi="Times New Roman" w:cs="Times New Roman"/>
          <w:sz w:val="24"/>
          <w:szCs w:val="24"/>
        </w:rPr>
        <w:t xml:space="preserve">кода на програмата с помоща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Special -&gt; Insert test cases. </w:t>
      </w:r>
      <w:r>
        <w:rPr>
          <w:rFonts w:ascii="Times New Roman" w:hAnsi="Times New Roman" w:cs="Times New Roman"/>
          <w:sz w:val="24"/>
          <w:szCs w:val="24"/>
        </w:rPr>
        <w:t xml:space="preserve">Всеки тест може да има самостоятелен етикет, последван от израза на теста и очаквания отговор. Тези последни две кутии могат да съдържат произволен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 xml:space="preserve">код. </w:t>
      </w:r>
    </w:p>
    <w:p w:rsidR="00022457" w:rsidRDefault="00022457" w:rsidP="00022457">
      <w:pPr>
        <w:jc w:val="center"/>
        <w:rPr>
          <w:rFonts w:ascii="Times New Roman" w:hAnsi="Times New Roman" w:cs="Times New Roman"/>
          <w:sz w:val="24"/>
          <w:szCs w:val="24"/>
        </w:rPr>
      </w:pPr>
      <w:r w:rsidRPr="00022457">
        <w:rPr>
          <w:noProof/>
          <w:szCs w:val="24"/>
          <w:lang w:eastAsia="bg-BG"/>
        </w:rPr>
        <w:lastRenderedPageBreak/>
        <w:drawing>
          <wp:inline distT="0" distB="0" distL="0" distR="0">
            <wp:extent cx="4552950" cy="4743450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57" w:rsidRDefault="00022457" w:rsidP="000224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2457" w:rsidRDefault="00022457" w:rsidP="000224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Кликвайки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Run </w:t>
      </w:r>
      <w:r w:rsidR="00493970">
        <w:rPr>
          <w:rFonts w:ascii="Times New Roman" w:hAnsi="Times New Roman" w:cs="Times New Roman"/>
          <w:sz w:val="24"/>
          <w:szCs w:val="24"/>
        </w:rPr>
        <w:t>се обозначава коректността на всеки тест.</w:t>
      </w:r>
    </w:p>
    <w:p w:rsidR="00493970" w:rsidRDefault="00493970" w:rsidP="00493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93970">
        <w:rPr>
          <w:noProof/>
          <w:szCs w:val="24"/>
          <w:lang w:eastAsia="bg-BG"/>
        </w:rPr>
        <w:lastRenderedPageBreak/>
        <w:drawing>
          <wp:inline distT="0" distB="0" distL="0" distR="0">
            <wp:extent cx="4552950" cy="4743450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70" w:rsidRDefault="00493970" w:rsidP="008E7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Пълния тест може да заеме голяма част от мястото на екрана, но програмиста винаги може да свие теста като кликне върху триъгълника, оставяйки само описатения етикет и индикацията дали теста е бил коректен или се е провалил.</w:t>
      </w:r>
    </w:p>
    <w:p w:rsidR="00493970" w:rsidRDefault="00493970" w:rsidP="00493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93970">
        <w:rPr>
          <w:noProof/>
          <w:szCs w:val="24"/>
          <w:lang w:eastAsia="bg-BG"/>
        </w:rPr>
        <w:lastRenderedPageBreak/>
        <w:drawing>
          <wp:inline distT="0" distB="0" distL="0" distR="0">
            <wp:extent cx="4552950" cy="4743450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70" w:rsidRPr="008E7163" w:rsidRDefault="008E7163" w:rsidP="00493970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8E7163">
        <w:rPr>
          <w:rFonts w:ascii="Times New Roman" w:hAnsi="Times New Roman" w:cs="Times New Roman"/>
          <w:b/>
          <w:i/>
          <w:sz w:val="26"/>
          <w:szCs w:val="26"/>
        </w:rPr>
        <w:t>Обхват на кода</w:t>
      </w:r>
    </w:p>
    <w:p w:rsidR="008E7163" w:rsidRDefault="008E7163" w:rsidP="0049397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нивата на езика за студенти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автоматично показва обхвата на изразите от кода на програмата. Това е една добра основа за студентите и преподавателите, с която може да се определи дали дадена програма е била тествана по подходящ начин. Когато изразът не е бил изпълнен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го подчертава в червено, оставяйки останалата част от кода в черно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E7163" w:rsidRDefault="008E7163" w:rsidP="008E716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E7163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3505200"/>
            <wp:effectExtent l="1905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48" w:rsidRDefault="00EF3E48" w:rsidP="008E716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Ако обаче всички изрази са били тествани, редактора връща целия код на програмата оцветен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F3E48" w:rsidRPr="00EF3E48" w:rsidRDefault="00EF3E48" w:rsidP="00EF3E4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F3E48">
        <w:rPr>
          <w:noProof/>
          <w:szCs w:val="24"/>
          <w:lang w:eastAsia="bg-BG"/>
        </w:rPr>
        <w:drawing>
          <wp:inline distT="0" distB="0" distL="0" distR="0">
            <wp:extent cx="5124450" cy="3505200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40" w:rsidRDefault="00875B2C" w:rsidP="00875B2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Представянето на обхвата разглежда тестове в областта на вградените тестови примери. По този начин, ако един тест изпълнява само функция </w:t>
      </w:r>
      <w:r>
        <w:rPr>
          <w:rFonts w:ascii="Times New Roman" w:hAnsi="Times New Roman" w:cs="Times New Roman"/>
          <w:sz w:val="24"/>
          <w:szCs w:val="24"/>
          <w:lang w:val="en-US"/>
        </w:rPr>
        <w:t>square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представя програмния код в черно, подчертавайки неизпълнения код на функция </w:t>
      </w:r>
      <w:r>
        <w:rPr>
          <w:rFonts w:ascii="Times New Roman" w:hAnsi="Times New Roman" w:cs="Times New Roman"/>
          <w:sz w:val="24"/>
          <w:szCs w:val="24"/>
          <w:lang w:val="en-US"/>
        </w:rPr>
        <w:t>double</w:t>
      </w:r>
    </w:p>
    <w:p w:rsidR="00875B2C" w:rsidRDefault="00875B2C" w:rsidP="008D764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77E96" w:rsidRDefault="00875B2C" w:rsidP="00875B2C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5B2C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3505200"/>
            <wp:effectExtent l="19050" t="0" r="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2C" w:rsidRPr="00077E96" w:rsidRDefault="00077E96" w:rsidP="00077E96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b/>
          <w:i/>
          <w:sz w:val="26"/>
          <w:szCs w:val="26"/>
        </w:rPr>
      </w:pPr>
      <w:r w:rsidRPr="00077E96">
        <w:rPr>
          <w:rFonts w:ascii="Times New Roman" w:hAnsi="Times New Roman" w:cs="Times New Roman"/>
          <w:b/>
          <w:i/>
          <w:sz w:val="26"/>
          <w:szCs w:val="26"/>
        </w:rPr>
        <w:t>Профайлър</w:t>
      </w:r>
    </w:p>
    <w:p w:rsidR="00077E96" w:rsidRDefault="00077E96" w:rsidP="00077E96">
      <w:pPr>
        <w:tabs>
          <w:tab w:val="left" w:pos="106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съдържа профайлър за изпълнение на различните нива на процедурите. Профайлъра събира информация по време на изпълнението на програмата, която показва графично. Профайлъра може да подреди изхода в съответствие с броя на извикванията или с времето за изпълнение. За да активирате профайлъра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77E96" w:rsidRPr="00077E96" w:rsidRDefault="00077E96" w:rsidP="00077E96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077E96">
        <w:rPr>
          <w:rFonts w:ascii="Times New Roman" w:hAnsi="Times New Roman" w:cs="Times New Roman"/>
          <w:sz w:val="24"/>
          <w:szCs w:val="24"/>
        </w:rPr>
        <w:t xml:space="preserve">Трябва да инструктирате 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Pr="00077E96">
        <w:rPr>
          <w:rFonts w:ascii="Times New Roman" w:hAnsi="Times New Roman" w:cs="Times New Roman"/>
          <w:sz w:val="24"/>
          <w:szCs w:val="24"/>
        </w:rPr>
        <w:t xml:space="preserve">да генерира профайлърна информация. За да направите това трябва да изберете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Show details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7E96">
        <w:rPr>
          <w:rFonts w:ascii="Times New Roman" w:hAnsi="Times New Roman" w:cs="Times New Roman"/>
          <w:sz w:val="24"/>
          <w:szCs w:val="24"/>
        </w:rPr>
        <w:t xml:space="preserve">в менюто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Language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 xml:space="preserve"> -&gt;</w:t>
      </w:r>
      <w:r w:rsidRPr="00077E96">
        <w:rPr>
          <w:rFonts w:ascii="Times New Roman" w:hAnsi="Times New Roman" w:cs="Times New Roman"/>
          <w:sz w:val="24"/>
          <w:szCs w:val="24"/>
        </w:rPr>
        <w:t xml:space="preserve">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Choose Language </w:t>
      </w:r>
      <w:r w:rsidRPr="00077E96">
        <w:rPr>
          <w:rFonts w:ascii="Times New Roman" w:hAnsi="Times New Roman" w:cs="Times New Roman"/>
          <w:sz w:val="24"/>
          <w:szCs w:val="24"/>
        </w:rPr>
        <w:t xml:space="preserve">и да изберете профилиране в панела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Dynamic Properties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77E96">
        <w:rPr>
          <w:rFonts w:ascii="Times New Roman" w:hAnsi="Times New Roman" w:cs="Times New Roman"/>
          <w:sz w:val="24"/>
          <w:szCs w:val="24"/>
        </w:rPr>
        <w:t>не е нужно да изпълнявате тази стъпка, ако промените конфигурацията на езика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77E96">
        <w:rPr>
          <w:rFonts w:ascii="Times New Roman" w:hAnsi="Times New Roman" w:cs="Times New Roman"/>
          <w:sz w:val="24"/>
          <w:szCs w:val="24"/>
        </w:rPr>
        <w:t>.</w:t>
      </w:r>
    </w:p>
    <w:p w:rsidR="00077E96" w:rsidRPr="00077E96" w:rsidRDefault="00077E96" w:rsidP="00077E96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077E96">
        <w:rPr>
          <w:rFonts w:ascii="Times New Roman" w:hAnsi="Times New Roman" w:cs="Times New Roman"/>
          <w:sz w:val="24"/>
          <w:szCs w:val="24"/>
        </w:rPr>
        <w:t>Стартирайте програмата</w:t>
      </w:r>
    </w:p>
    <w:p w:rsidR="00077E96" w:rsidRPr="00077E96" w:rsidRDefault="00077E96" w:rsidP="00077E96">
      <w:pPr>
        <w:pStyle w:val="ListParagraph"/>
        <w:numPr>
          <w:ilvl w:val="0"/>
          <w:numId w:val="2"/>
        </w:numPr>
        <w:tabs>
          <w:tab w:val="left" w:pos="106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077E96">
        <w:rPr>
          <w:rFonts w:ascii="Times New Roman" w:hAnsi="Times New Roman" w:cs="Times New Roman"/>
          <w:sz w:val="24"/>
          <w:szCs w:val="24"/>
        </w:rPr>
        <w:t xml:space="preserve">Изберете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View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 w:rsidRPr="00077E96">
        <w:rPr>
          <w:rFonts w:ascii="Times New Roman" w:hAnsi="Times New Roman" w:cs="Times New Roman"/>
          <w:sz w:val="24"/>
          <w:szCs w:val="24"/>
        </w:rPr>
        <w:t xml:space="preserve">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Show Profile</w:t>
      </w:r>
      <w:r w:rsidRPr="00077E9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77E96" w:rsidRDefault="00077E96" w:rsidP="00077E96">
      <w:pPr>
        <w:tabs>
          <w:tab w:val="left" w:pos="10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Профайлърът включва както панел, така и оцветяване на кода на програмата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топлите цветове показват по - голямо използване, по - студените цветове показват по - малко използване. За да промените цветовете, използвайте раздела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Profiling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Edit -&gt; Preferences. </w:t>
      </w:r>
    </w:p>
    <w:p w:rsidR="00077E96" w:rsidRDefault="00077E96" w:rsidP="00077E96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Двете изображение по - долу са от едно и също изпълнение на една и съща програма, която генерира списък с прости числа. Първото изображение показва резултата от избора на профилиране по време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E17E2">
        <w:rPr>
          <w:rFonts w:ascii="Times New Roman" w:hAnsi="Times New Roman" w:cs="Times New Roman"/>
          <w:sz w:val="24"/>
          <w:szCs w:val="24"/>
          <w:lang w:val="en-US"/>
        </w:rPr>
        <w:t>time profil</w:t>
      </w:r>
      <w:r>
        <w:rPr>
          <w:rFonts w:ascii="Times New Roman" w:hAnsi="Times New Roman" w:cs="Times New Roman"/>
          <w:sz w:val="24"/>
          <w:szCs w:val="24"/>
          <w:lang w:val="en-US"/>
        </w:rPr>
        <w:t>ing)</w:t>
      </w:r>
      <w:r w:rsidR="00EE17E2">
        <w:rPr>
          <w:rFonts w:ascii="Times New Roman" w:hAnsi="Times New Roman" w:cs="Times New Roman"/>
          <w:sz w:val="24"/>
          <w:szCs w:val="24"/>
        </w:rPr>
        <w:t>, което е по подразбиране.</w:t>
      </w:r>
    </w:p>
    <w:p w:rsidR="00EE17E2" w:rsidRDefault="00EE17E2" w:rsidP="00EE17E2">
      <w:pPr>
        <w:tabs>
          <w:tab w:val="left" w:pos="10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E17E2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324475"/>
            <wp:effectExtent l="19050" t="0" r="9525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E2" w:rsidRDefault="00EE17E2" w:rsidP="00EE17E2">
      <w:pPr>
        <w:tabs>
          <w:tab w:val="left" w:pos="10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Второто изображение показва резултата от пофилиране по броя на извикванията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E17E2" w:rsidRDefault="00EE17E2" w:rsidP="00EE17E2">
      <w:pPr>
        <w:tabs>
          <w:tab w:val="left" w:pos="1065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E17E2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324475"/>
            <wp:effectExtent l="19050" t="0" r="9525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E2" w:rsidRPr="007D55B5" w:rsidRDefault="007D55B5" w:rsidP="007D55B5">
      <w:pPr>
        <w:pStyle w:val="ListParagraph"/>
        <w:numPr>
          <w:ilvl w:val="0"/>
          <w:numId w:val="1"/>
        </w:numPr>
        <w:tabs>
          <w:tab w:val="left" w:pos="1065"/>
        </w:tabs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7D55B5">
        <w:rPr>
          <w:rFonts w:ascii="Times New Roman" w:hAnsi="Times New Roman" w:cs="Times New Roman"/>
          <w:b/>
          <w:i/>
          <w:sz w:val="26"/>
          <w:szCs w:val="26"/>
        </w:rPr>
        <w:t>Програмно разглеждане</w:t>
      </w:r>
    </w:p>
    <w:p w:rsidR="007D55B5" w:rsidRDefault="007D55B5" w:rsidP="007D55B5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7D55B5" w:rsidRDefault="007D55B5" w:rsidP="007D55B5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предлага няколко начина за програмно разглеждане</w:t>
      </w:r>
    </w:p>
    <w:p w:rsidR="007D55B5" w:rsidRDefault="007D55B5" w:rsidP="007D55B5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7D55B5" w:rsidRPr="007D55B5" w:rsidRDefault="007D55B5" w:rsidP="007D55B5">
      <w:pPr>
        <w:pStyle w:val="ListParagraph"/>
        <w:tabs>
          <w:tab w:val="left" w:pos="1065"/>
        </w:tabs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7D55B5">
        <w:rPr>
          <w:rFonts w:ascii="Times New Roman" w:hAnsi="Times New Roman" w:cs="Times New Roman"/>
          <w:b/>
          <w:i/>
          <w:sz w:val="26"/>
          <w:szCs w:val="26"/>
        </w:rPr>
        <w:t xml:space="preserve">Проверка на синтаксиса </w:t>
      </w:r>
    </w:p>
    <w:p w:rsidR="007D55B5" w:rsidRDefault="007D55B5" w:rsidP="007D55B5">
      <w:pPr>
        <w:pStyle w:val="ListParagraph"/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7D55B5" w:rsidRDefault="007D55B5" w:rsidP="007D55B5">
      <w:pPr>
        <w:pStyle w:val="ListParagraph"/>
        <w:tabs>
          <w:tab w:val="left" w:pos="1065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Всеки дефиниращ прозорец има бутон </w:t>
      </w:r>
      <w:r w:rsidRPr="007D55B5">
        <w:rPr>
          <w:rFonts w:ascii="Times New Roman" w:hAnsi="Times New Roman" w:cs="Times New Roman"/>
          <w:b/>
          <w:sz w:val="24"/>
          <w:szCs w:val="24"/>
          <w:lang w:val="en-US"/>
        </w:rPr>
        <w:t>Check Syntax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 натискането на този бутон,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анализира програмния код и идентифицира синтактичните грешки, без да се налага да стартирате програмата. Той също така помага за намирането на обвързани и ограничени екземпляри на идентификаторите. Да предположим, че запчнем с тази програма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D55B5" w:rsidRDefault="007D55B5" w:rsidP="007D55B5">
      <w:pPr>
        <w:pStyle w:val="ListParagraph"/>
        <w:tabs>
          <w:tab w:val="left" w:pos="1065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5B5" w:rsidRDefault="007D55B5" w:rsidP="007D55B5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55B5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2371725"/>
            <wp:effectExtent l="19050" t="0" r="0" b="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5" w:rsidRDefault="007D55B5" w:rsidP="007D55B5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D55B5" w:rsidRDefault="007D55B5" w:rsidP="007D55B5">
      <w:pPr>
        <w:pStyle w:val="ListParagraph"/>
        <w:tabs>
          <w:tab w:val="left" w:pos="1065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Кликването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Check Syntax </w:t>
      </w:r>
      <w:r>
        <w:rPr>
          <w:rFonts w:ascii="Times New Roman" w:hAnsi="Times New Roman" w:cs="Times New Roman"/>
          <w:sz w:val="24"/>
          <w:szCs w:val="24"/>
        </w:rPr>
        <w:t>предизвиква оцветяване на идентификаторите и те стават по - бледи.</w:t>
      </w:r>
    </w:p>
    <w:p w:rsidR="007D55B5" w:rsidRDefault="007D55B5" w:rsidP="007D55B5">
      <w:pPr>
        <w:pStyle w:val="ListParagraph"/>
        <w:tabs>
          <w:tab w:val="left" w:pos="1065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7D55B5" w:rsidRPr="007D55B5" w:rsidRDefault="007D55B5" w:rsidP="007D55B5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D55B5">
        <w:rPr>
          <w:noProof/>
          <w:szCs w:val="24"/>
          <w:lang w:eastAsia="bg-BG"/>
        </w:rPr>
        <w:drawing>
          <wp:inline distT="0" distB="0" distL="0" distR="0">
            <wp:extent cx="5124450" cy="2371725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5" w:rsidRPr="007D55B5" w:rsidRDefault="007D55B5" w:rsidP="005A24FA">
      <w:pPr>
        <w:pStyle w:val="ListParagraph"/>
        <w:tabs>
          <w:tab w:val="left" w:pos="1065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950" w:rsidRDefault="00887950" w:rsidP="005A24FA">
      <w:pPr>
        <w:pStyle w:val="ListParagraph"/>
        <w:tabs>
          <w:tab w:val="left" w:pos="1065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движение с мишката над свързаните идентификатори се оказва тяхното свързване, а при задържане на курсора на мишката над ограничен идентификатор се показват всички негови ограничени използвания. При кликане с десния бутон на мишката се показва меню, което включва командата </w:t>
      </w:r>
      <w:r w:rsidRPr="008879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Tack| </w:t>
      </w:r>
      <w:proofErr w:type="spellStart"/>
      <w:r w:rsidRPr="00887950">
        <w:rPr>
          <w:rFonts w:ascii="Times New Roman" w:hAnsi="Times New Roman" w:cs="Times New Roman"/>
          <w:b/>
          <w:sz w:val="24"/>
          <w:szCs w:val="24"/>
          <w:lang w:val="en-US"/>
        </w:rPr>
        <w:t>Untack</w:t>
      </w:r>
      <w:proofErr w:type="spellEnd"/>
      <w:r w:rsidRPr="008879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Arrow(s), </w:t>
      </w:r>
      <w:r>
        <w:rPr>
          <w:rFonts w:ascii="Times New Roman" w:hAnsi="Times New Roman" w:cs="Times New Roman"/>
          <w:sz w:val="24"/>
          <w:szCs w:val="24"/>
        </w:rPr>
        <w:t>чрез която на екрана се показват стрелки, докато скролирате.</w:t>
      </w:r>
    </w:p>
    <w:p w:rsidR="00887950" w:rsidRDefault="00887950" w:rsidP="00887950">
      <w:pPr>
        <w:pStyle w:val="ListParagraph"/>
        <w:tabs>
          <w:tab w:val="left" w:pos="1065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7D55B5" w:rsidRDefault="00887950" w:rsidP="00887950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87950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2371725"/>
            <wp:effectExtent l="1905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50" w:rsidRDefault="00887950" w:rsidP="00887950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7950" w:rsidRDefault="00887950" w:rsidP="005A24FA">
      <w:pPr>
        <w:pStyle w:val="ListParagraph"/>
        <w:tabs>
          <w:tab w:val="left" w:pos="1065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същото меню е вслючена и команда за последователно преименуване на идентификаторите.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използва </w:t>
      </w:r>
      <w:r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5A24FA">
        <w:rPr>
          <w:rFonts w:ascii="Times New Roman" w:hAnsi="Times New Roman" w:cs="Times New Roman"/>
          <w:sz w:val="24"/>
          <w:szCs w:val="24"/>
        </w:rPr>
        <w:t>умен</w:t>
      </w:r>
      <w:r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24FA">
        <w:rPr>
          <w:rFonts w:ascii="Times New Roman" w:hAnsi="Times New Roman" w:cs="Times New Roman"/>
          <w:sz w:val="24"/>
          <w:szCs w:val="24"/>
        </w:rPr>
        <w:t xml:space="preserve">механизъм за преименуване, който може да прави разлика между различните идентификатори, които имат едно и също име. За да видите как работи това, предлагаме да започнем с тази програма, след като вече сме кликнали </w:t>
      </w:r>
      <w:r w:rsidR="005A24FA">
        <w:rPr>
          <w:rFonts w:ascii="Times New Roman" w:hAnsi="Times New Roman" w:cs="Times New Roman"/>
          <w:sz w:val="24"/>
          <w:szCs w:val="24"/>
          <w:lang w:val="en-US"/>
        </w:rPr>
        <w:t xml:space="preserve">Check Syntax. </w:t>
      </w:r>
    </w:p>
    <w:p w:rsidR="005A24FA" w:rsidRDefault="005A24FA" w:rsidP="00887950">
      <w:pPr>
        <w:pStyle w:val="ListParagraph"/>
        <w:tabs>
          <w:tab w:val="left" w:pos="1065"/>
        </w:tabs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5A24FA" w:rsidRDefault="005A24FA" w:rsidP="005A24FA">
      <w:pPr>
        <w:pStyle w:val="ListParagraph"/>
        <w:tabs>
          <w:tab w:val="left" w:pos="1065"/>
        </w:tabs>
        <w:ind w:left="0"/>
        <w:jc w:val="center"/>
        <w:rPr>
          <w:szCs w:val="24"/>
          <w:lang w:val="en-US"/>
        </w:rPr>
      </w:pPr>
    </w:p>
    <w:p w:rsidR="005A24FA" w:rsidRDefault="005A24FA" w:rsidP="005A24FA">
      <w:pPr>
        <w:pStyle w:val="ListParagraph"/>
        <w:tabs>
          <w:tab w:val="left" w:pos="1065"/>
        </w:tabs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24FA">
        <w:rPr>
          <w:noProof/>
          <w:szCs w:val="24"/>
          <w:lang w:eastAsia="bg-BG"/>
        </w:rPr>
        <w:drawing>
          <wp:inline distT="0" distB="0" distL="0" distR="0">
            <wp:extent cx="5124450" cy="3019425"/>
            <wp:effectExtent l="1905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A5" w:rsidRDefault="00A248A5" w:rsidP="005A24FA">
      <w:pPr>
        <w:tabs>
          <w:tab w:val="left" w:pos="357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A248A5">
        <w:rPr>
          <w:rFonts w:ascii="Times New Roman" w:hAnsi="Times New Roman" w:cs="Times New Roman"/>
          <w:sz w:val="24"/>
          <w:szCs w:val="24"/>
        </w:rPr>
        <w:t xml:space="preserve">При кликане с десния бутон на мишката върху </w:t>
      </w:r>
      <w:r w:rsidRPr="00A248A5">
        <w:rPr>
          <w:rFonts w:ascii="Times New Roman" w:hAnsi="Times New Roman" w:cs="Times New Roman"/>
          <w:b/>
          <w:sz w:val="24"/>
          <w:szCs w:val="24"/>
        </w:rPr>
        <w:t>х</w:t>
      </w:r>
      <w:r w:rsidRPr="00A248A5">
        <w:rPr>
          <w:rFonts w:ascii="Times New Roman" w:hAnsi="Times New Roman" w:cs="Times New Roman"/>
          <w:sz w:val="24"/>
          <w:szCs w:val="24"/>
        </w:rPr>
        <w:t xml:space="preserve"> , която е ограничена във функцията </w:t>
      </w:r>
      <w:r w:rsidRPr="00A248A5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Pr="00A248A5">
        <w:rPr>
          <w:rFonts w:ascii="Times New Roman" w:hAnsi="Times New Roman" w:cs="Times New Roman"/>
          <w:sz w:val="24"/>
          <w:szCs w:val="24"/>
        </w:rPr>
        <w:t xml:space="preserve">, се появява меню, което включва </w:t>
      </w:r>
      <w:r w:rsidRPr="00A248A5">
        <w:rPr>
          <w:rFonts w:ascii="Times New Roman" w:hAnsi="Times New Roman" w:cs="Times New Roman"/>
          <w:sz w:val="24"/>
          <w:szCs w:val="24"/>
          <w:lang w:val="en-US"/>
        </w:rPr>
        <w:t>"</w:t>
      </w:r>
      <w:r w:rsidRPr="00A248A5">
        <w:rPr>
          <w:rFonts w:ascii="Times New Roman" w:hAnsi="Times New Roman" w:cs="Times New Roman"/>
          <w:b/>
          <w:sz w:val="24"/>
          <w:szCs w:val="24"/>
          <w:lang w:val="en-US"/>
        </w:rPr>
        <w:t>Rename x</w:t>
      </w:r>
      <w:r w:rsidRPr="00A248A5">
        <w:rPr>
          <w:rFonts w:ascii="Times New Roman" w:hAnsi="Times New Roman" w:cs="Times New Roman"/>
          <w:sz w:val="24"/>
          <w:szCs w:val="24"/>
          <w:lang w:val="en-US"/>
        </w:rPr>
        <w:t xml:space="preserve">". </w:t>
      </w:r>
      <w:r w:rsidRPr="00A248A5">
        <w:rPr>
          <w:rFonts w:ascii="Times New Roman" w:hAnsi="Times New Roman" w:cs="Times New Roman"/>
          <w:sz w:val="24"/>
          <w:szCs w:val="24"/>
        </w:rPr>
        <w:t xml:space="preserve">При избора на тази команда и въвеждане на </w:t>
      </w:r>
      <w:r w:rsidRPr="00A248A5">
        <w:rPr>
          <w:rFonts w:ascii="Times New Roman" w:hAnsi="Times New Roman" w:cs="Times New Roman"/>
          <w:sz w:val="24"/>
          <w:szCs w:val="24"/>
          <w:lang w:val="en-US"/>
        </w:rPr>
        <w:t xml:space="preserve">w </w:t>
      </w:r>
      <w:r w:rsidRPr="00A248A5">
        <w:rPr>
          <w:rFonts w:ascii="Times New Roman" w:hAnsi="Times New Roman" w:cs="Times New Roman"/>
          <w:sz w:val="24"/>
          <w:szCs w:val="24"/>
        </w:rPr>
        <w:t>в полето, резултата е следната програма</w:t>
      </w:r>
      <w:r w:rsidRPr="00A248A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5A24FA" w:rsidRDefault="00A248A5" w:rsidP="00A248A5">
      <w:pPr>
        <w:tabs>
          <w:tab w:val="left" w:pos="3570"/>
        </w:tabs>
        <w:jc w:val="center"/>
        <w:rPr>
          <w:rFonts w:ascii="Times New Roman" w:hAnsi="Times New Roman" w:cs="Times New Roman"/>
          <w:lang w:val="en-US"/>
        </w:rPr>
      </w:pPr>
      <w:r w:rsidRPr="00A248A5">
        <w:rPr>
          <w:noProof/>
          <w:lang w:eastAsia="bg-BG"/>
        </w:rPr>
        <w:lastRenderedPageBreak/>
        <w:drawing>
          <wp:inline distT="0" distB="0" distL="0" distR="0">
            <wp:extent cx="5124450" cy="3019425"/>
            <wp:effectExtent l="19050" t="0" r="0" b="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A5" w:rsidRDefault="00A248A5" w:rsidP="00251DDC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Забележете, че нито един от идентификаторите х във функцията </w:t>
      </w:r>
      <w:r w:rsidRPr="00251DDC">
        <w:rPr>
          <w:rFonts w:ascii="Times New Roman" w:hAnsi="Times New Roman" w:cs="Times New Roman"/>
          <w:b/>
          <w:sz w:val="24"/>
          <w:szCs w:val="24"/>
          <w:lang w:val="en-US"/>
        </w:rPr>
        <w:t>add-first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51DDC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са засегнати от това преименуване. Ако изберем първото </w:t>
      </w:r>
      <w:r w:rsidRPr="00251DDC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добавените и го преименуваме на</w:t>
      </w:r>
      <w:r w:rsidRPr="00251D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1DD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това автоматично ще промени и второто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в сумата.</w:t>
      </w:r>
    </w:p>
    <w:p w:rsidR="00A248A5" w:rsidRDefault="00A248A5" w:rsidP="00A248A5">
      <w:pPr>
        <w:tabs>
          <w:tab w:val="left" w:pos="35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248A5">
        <w:rPr>
          <w:noProof/>
          <w:szCs w:val="24"/>
          <w:lang w:eastAsia="bg-BG"/>
        </w:rPr>
        <w:drawing>
          <wp:inline distT="0" distB="0" distL="0" distR="0">
            <wp:extent cx="5124450" cy="3019425"/>
            <wp:effectExtent l="19050" t="0" r="0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DC" w:rsidRDefault="00A248A5" w:rsidP="00251DDC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Имайте предвид, че всяко преименуване </w:t>
      </w:r>
      <w:r w:rsidR="00251DDC">
        <w:rPr>
          <w:rFonts w:ascii="Times New Roman" w:hAnsi="Times New Roman" w:cs="Times New Roman"/>
          <w:sz w:val="24"/>
          <w:szCs w:val="24"/>
        </w:rPr>
        <w:t xml:space="preserve">или редактиране потенциално обезсилва информацията получена от проверката на синтаксиса чрез </w:t>
      </w:r>
      <w:r w:rsidR="00251DDC" w:rsidRPr="00251DDC">
        <w:rPr>
          <w:rFonts w:ascii="Times New Roman" w:hAnsi="Times New Roman" w:cs="Times New Roman"/>
          <w:b/>
          <w:sz w:val="24"/>
          <w:szCs w:val="24"/>
          <w:lang w:val="en-US"/>
        </w:rPr>
        <w:t>Check Syntax</w:t>
      </w:r>
      <w:r w:rsidR="00251DDC">
        <w:rPr>
          <w:rFonts w:ascii="Times New Roman" w:hAnsi="Times New Roman" w:cs="Times New Roman"/>
          <w:sz w:val="24"/>
          <w:szCs w:val="24"/>
        </w:rPr>
        <w:t xml:space="preserve">, така че е необходимо да проверяваме синтаксиса с </w:t>
      </w:r>
      <w:r w:rsidR="00251DDC">
        <w:rPr>
          <w:rFonts w:ascii="Times New Roman" w:hAnsi="Times New Roman" w:cs="Times New Roman"/>
          <w:sz w:val="24"/>
          <w:szCs w:val="24"/>
          <w:lang w:val="en-US"/>
        </w:rPr>
        <w:t xml:space="preserve">Check Syntax </w:t>
      </w:r>
      <w:r w:rsidR="00251DDC">
        <w:rPr>
          <w:rFonts w:ascii="Times New Roman" w:hAnsi="Times New Roman" w:cs="Times New Roman"/>
          <w:sz w:val="24"/>
          <w:szCs w:val="24"/>
        </w:rPr>
        <w:t>след всяко преименуване</w:t>
      </w:r>
      <w:r w:rsidR="00251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1DDC">
        <w:rPr>
          <w:rFonts w:ascii="Times New Roman" w:hAnsi="Times New Roman" w:cs="Times New Roman"/>
          <w:sz w:val="24"/>
          <w:szCs w:val="24"/>
        </w:rPr>
        <w:t xml:space="preserve">на идентификатори. </w:t>
      </w:r>
    </w:p>
    <w:p w:rsidR="00251DDC" w:rsidRPr="00251DDC" w:rsidRDefault="00251DDC" w:rsidP="00251DDC">
      <w:pPr>
        <w:tabs>
          <w:tab w:val="left" w:pos="3570"/>
        </w:tabs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251DDC">
        <w:rPr>
          <w:rFonts w:ascii="Times New Roman" w:hAnsi="Times New Roman" w:cs="Times New Roman"/>
          <w:b/>
          <w:i/>
          <w:sz w:val="26"/>
          <w:szCs w:val="26"/>
        </w:rPr>
        <w:t>Контури</w:t>
      </w:r>
    </w:p>
    <w:p w:rsidR="00A248A5" w:rsidRDefault="00251DDC" w:rsidP="00251DDC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Контура е изключително смалена версия на кода на програмата. Може да мислим за него и като </w:t>
      </w:r>
      <w:r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</w:rPr>
        <w:t>гледка от разстояние 20 000 метра</w:t>
      </w:r>
      <w:r>
        <w:rPr>
          <w:rFonts w:ascii="Times New Roman" w:hAnsi="Times New Roman" w:cs="Times New Roman"/>
          <w:sz w:val="24"/>
          <w:szCs w:val="24"/>
          <w:lang w:val="en-US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. Менюто </w:t>
      </w:r>
      <w:r>
        <w:rPr>
          <w:rFonts w:ascii="Times New Roman" w:hAnsi="Times New Roman" w:cs="Times New Roman"/>
          <w:sz w:val="24"/>
          <w:szCs w:val="24"/>
          <w:lang w:val="en-US"/>
        </w:rPr>
        <w:t>Special - &gt; Insert Large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Letters </w:t>
      </w:r>
      <w:r w:rsidR="008E308A">
        <w:rPr>
          <w:rFonts w:ascii="Times New Roman" w:hAnsi="Times New Roman" w:cs="Times New Roman"/>
          <w:sz w:val="24"/>
          <w:szCs w:val="24"/>
        </w:rPr>
        <w:t xml:space="preserve">вмъква коментар с </w:t>
      </w:r>
      <w:r w:rsidR="008E308A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8E308A">
        <w:rPr>
          <w:rFonts w:ascii="Times New Roman" w:hAnsi="Times New Roman" w:cs="Times New Roman"/>
          <w:sz w:val="24"/>
          <w:szCs w:val="24"/>
        </w:rPr>
        <w:t>големи букви</w:t>
      </w:r>
      <w:r w:rsidR="008E308A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r w:rsidR="008E308A">
        <w:rPr>
          <w:rFonts w:ascii="Times New Roman" w:hAnsi="Times New Roman" w:cs="Times New Roman"/>
          <w:sz w:val="24"/>
          <w:szCs w:val="24"/>
        </w:rPr>
        <w:t>който помага за подчертаване на частите на кода.</w:t>
      </w:r>
    </w:p>
    <w:p w:rsidR="008E308A" w:rsidRDefault="008E308A" w:rsidP="00251DDC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E308A">
        <w:rPr>
          <w:noProof/>
          <w:szCs w:val="24"/>
          <w:lang w:eastAsia="bg-BG"/>
        </w:rPr>
        <w:drawing>
          <wp:inline distT="0" distB="0" distL="0" distR="0">
            <wp:extent cx="5760720" cy="2678163"/>
            <wp:effectExtent l="1905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8A" w:rsidRPr="008E308A" w:rsidRDefault="008E308A" w:rsidP="00251DDC">
      <w:pPr>
        <w:tabs>
          <w:tab w:val="left" w:pos="3570"/>
        </w:tabs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E308A">
        <w:rPr>
          <w:rFonts w:ascii="Times New Roman" w:hAnsi="Times New Roman" w:cs="Times New Roman"/>
          <w:b/>
          <w:i/>
          <w:sz w:val="26"/>
          <w:szCs w:val="26"/>
        </w:rPr>
        <w:t>Дефиниции</w:t>
      </w:r>
    </w:p>
    <w:p w:rsidR="008E308A" w:rsidRDefault="008E308A" w:rsidP="00251DDC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горния ляв ъгъл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има едно поле с надпис </w:t>
      </w:r>
    </w:p>
    <w:p w:rsidR="008E308A" w:rsidRDefault="008E308A" w:rsidP="008E308A">
      <w:pPr>
        <w:pStyle w:val="HTMLPreformatted"/>
        <w:ind w:left="480"/>
        <w:rPr>
          <w:color w:val="A52A2A"/>
        </w:rPr>
      </w:pPr>
      <w:r>
        <w:rPr>
          <w:color w:val="A52A2A"/>
        </w:rPr>
        <w:t>(</w:t>
      </w:r>
      <w:r>
        <w:rPr>
          <w:rStyle w:val="keyword"/>
          <w:b/>
          <w:bCs/>
          <w:color w:val="990000"/>
        </w:rPr>
        <w:t>define</w:t>
      </w:r>
      <w:r>
        <w:rPr>
          <w:color w:val="A52A2A"/>
        </w:rPr>
        <w:t xml:space="preserve"> ...)</w:t>
      </w:r>
    </w:p>
    <w:p w:rsidR="008E308A" w:rsidRDefault="008E308A" w:rsidP="008E308A">
      <w:pPr>
        <w:pStyle w:val="HTMLPreformatted"/>
        <w:ind w:left="480"/>
        <w:rPr>
          <w:color w:val="A52A2A"/>
        </w:rPr>
      </w:pPr>
    </w:p>
    <w:p w:rsidR="008E308A" w:rsidRDefault="008E308A" w:rsidP="008E308A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кликайки на това поле се появява един прозорец, в който се изписват всички дефиниции в кода на програмата. </w:t>
      </w:r>
    </w:p>
    <w:p w:rsidR="008E308A" w:rsidRPr="008E308A" w:rsidRDefault="008E308A" w:rsidP="008E308A">
      <w:pPr>
        <w:tabs>
          <w:tab w:val="left" w:pos="3570"/>
        </w:tabs>
        <w:rPr>
          <w:rFonts w:ascii="Times New Roman" w:hAnsi="Times New Roman" w:cs="Times New Roman"/>
          <w:b/>
          <w:i/>
          <w:sz w:val="26"/>
          <w:szCs w:val="26"/>
        </w:rPr>
      </w:pPr>
      <w:r w:rsidRPr="008E308A">
        <w:rPr>
          <w:rFonts w:ascii="Times New Roman" w:hAnsi="Times New Roman" w:cs="Times New Roman"/>
          <w:b/>
          <w:i/>
          <w:sz w:val="26"/>
          <w:szCs w:val="26"/>
        </w:rPr>
        <w:t xml:space="preserve">Модулно разглеждане </w:t>
      </w:r>
    </w:p>
    <w:p w:rsidR="008E308A" w:rsidRDefault="008E308A" w:rsidP="008E308A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PLT </w:t>
      </w:r>
      <w:r>
        <w:rPr>
          <w:rFonts w:ascii="Times New Roman" w:hAnsi="Times New Roman" w:cs="Times New Roman"/>
          <w:sz w:val="24"/>
          <w:szCs w:val="24"/>
        </w:rPr>
        <w:t xml:space="preserve">езика, ако сте изградили програма с помоща на няколко модула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езикова конструкция в </w:t>
      </w:r>
      <w:r>
        <w:rPr>
          <w:rFonts w:ascii="Times New Roman" w:hAnsi="Times New Roman" w:cs="Times New Roman"/>
          <w:sz w:val="24"/>
          <w:szCs w:val="24"/>
          <w:lang w:val="en-US"/>
        </w:rPr>
        <w:t>PLT Scheme)</w:t>
      </w:r>
      <w:r>
        <w:rPr>
          <w:rFonts w:ascii="Times New Roman" w:hAnsi="Times New Roman" w:cs="Times New Roman"/>
          <w:sz w:val="24"/>
          <w:szCs w:val="24"/>
        </w:rPr>
        <w:t xml:space="preserve">, може да приложете командата </w:t>
      </w:r>
      <w:r w:rsidRPr="008E308A">
        <w:rPr>
          <w:rFonts w:ascii="Times New Roman" w:hAnsi="Times New Roman" w:cs="Times New Roman"/>
          <w:b/>
          <w:sz w:val="24"/>
          <w:szCs w:val="24"/>
          <w:lang w:val="en-US"/>
        </w:rPr>
        <w:t>Module Browser</w:t>
      </w:r>
      <w:r>
        <w:rPr>
          <w:rFonts w:ascii="Times New Roman" w:hAnsi="Times New Roman" w:cs="Times New Roman"/>
          <w:sz w:val="24"/>
          <w:szCs w:val="24"/>
        </w:rPr>
        <w:t xml:space="preserve">, достъпна от менюто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Show. </w:t>
      </w:r>
    </w:p>
    <w:p w:rsidR="008E308A" w:rsidRDefault="008E308A" w:rsidP="008E308A">
      <w:pPr>
        <w:tabs>
          <w:tab w:val="left" w:pos="357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E308A">
        <w:rPr>
          <w:noProof/>
          <w:szCs w:val="24"/>
          <w:lang w:eastAsia="bg-BG"/>
        </w:rPr>
        <w:drawing>
          <wp:inline distT="0" distB="0" distL="0" distR="0">
            <wp:extent cx="5760720" cy="2729753"/>
            <wp:effectExtent l="19050" t="0" r="0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55" w:rsidRDefault="008E308A" w:rsidP="007E2455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Всяка кутия представлява модул, а стрелките представляват връзки и зависимости. При поставяне на курсора на мишката на някоя кутия се подчертават нейните връзки и се показват нейното име и размер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кутиите също така са потъмнени, пропорционално на размерите на съотетните модули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 Двукратното щракване на</w:t>
      </w:r>
      <w:r w:rsidR="007E2455">
        <w:rPr>
          <w:rFonts w:ascii="Times New Roman" w:hAnsi="Times New Roman" w:cs="Times New Roman"/>
          <w:sz w:val="24"/>
          <w:szCs w:val="24"/>
        </w:rPr>
        <w:t xml:space="preserve"> кутиите е един добър и лесен начин да се придвижвате в кода на програмата. Редактора е полезен също и при откриване и премахване на ненужни препратки към модула.</w:t>
      </w:r>
    </w:p>
    <w:p w:rsidR="008E308A" w:rsidRDefault="007E2455" w:rsidP="007E2455">
      <w:p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0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Ако искате </w:t>
      </w:r>
      <w:r w:rsidRPr="007E2455">
        <w:rPr>
          <w:rFonts w:ascii="Times New Roman" w:hAnsi="Times New Roman" w:cs="Times New Roman"/>
          <w:b/>
          <w:sz w:val="24"/>
          <w:szCs w:val="24"/>
          <w:lang w:val="en-US"/>
        </w:rPr>
        <w:t>Module Browser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като отделен прозорец, а не като панел във вашия редактор, може да изберете </w:t>
      </w:r>
      <w:r w:rsidRPr="007E2455">
        <w:rPr>
          <w:rFonts w:ascii="Times New Roman" w:hAnsi="Times New Roman" w:cs="Times New Roman"/>
          <w:b/>
          <w:sz w:val="24"/>
          <w:szCs w:val="24"/>
          <w:lang w:val="en-US"/>
        </w:rPr>
        <w:t>Scheme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r w:rsidRPr="007E2455">
        <w:rPr>
          <w:rFonts w:ascii="Times New Roman" w:hAnsi="Times New Roman" w:cs="Times New Roman"/>
          <w:b/>
          <w:sz w:val="24"/>
          <w:szCs w:val="24"/>
          <w:lang w:val="en-US"/>
        </w:rPr>
        <w:t>Module Browser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E2455" w:rsidRPr="00FD60DF" w:rsidRDefault="00FD60DF" w:rsidP="00FD60DF">
      <w:pPr>
        <w:pStyle w:val="ListParagraph"/>
        <w:numPr>
          <w:ilvl w:val="0"/>
          <w:numId w:val="1"/>
        </w:numPr>
        <w:tabs>
          <w:tab w:val="left" w:pos="3570"/>
        </w:tabs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FD60DF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XML </w:t>
      </w:r>
      <w:r w:rsidRPr="00FD60DF">
        <w:rPr>
          <w:rFonts w:ascii="Times New Roman" w:hAnsi="Times New Roman" w:cs="Times New Roman"/>
          <w:b/>
          <w:i/>
          <w:sz w:val="26"/>
          <w:szCs w:val="26"/>
        </w:rPr>
        <w:t>кутии</w:t>
      </w:r>
    </w:p>
    <w:p w:rsidR="00FD60DF" w:rsidRDefault="00FD60DF" w:rsidP="00FD60DF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D60DF" w:rsidRDefault="00FD60DF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предоставя поддръжка за създаване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XML </w:t>
      </w:r>
      <w:r>
        <w:rPr>
          <w:rFonts w:ascii="Times New Roman" w:hAnsi="Times New Roman" w:cs="Times New Roman"/>
          <w:sz w:val="24"/>
          <w:szCs w:val="24"/>
        </w:rPr>
        <w:t xml:space="preserve">изход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който като частен случай може да се използва и за генериране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HTML). </w:t>
      </w:r>
      <w:r>
        <w:rPr>
          <w:rFonts w:ascii="Times New Roman" w:hAnsi="Times New Roman" w:cs="Times New Roman"/>
          <w:sz w:val="24"/>
          <w:szCs w:val="24"/>
        </w:rPr>
        <w:t xml:space="preserve">Това се съдържа в три команди от менюто </w:t>
      </w:r>
      <w:r>
        <w:rPr>
          <w:rFonts w:ascii="Times New Roman" w:hAnsi="Times New Roman" w:cs="Times New Roman"/>
          <w:sz w:val="24"/>
          <w:szCs w:val="24"/>
          <w:lang w:val="en-US"/>
        </w:rPr>
        <w:t>Insert:</w:t>
      </w:r>
    </w:p>
    <w:p w:rsidR="00FD60DF" w:rsidRDefault="00FD60DF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7AA9">
        <w:rPr>
          <w:rFonts w:ascii="Times New Roman" w:hAnsi="Times New Roman" w:cs="Times New Roman"/>
          <w:b/>
          <w:sz w:val="24"/>
          <w:szCs w:val="24"/>
          <w:lang w:val="en-US"/>
        </w:rPr>
        <w:t>Insert XML Box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използвайте това, за да вмъкнете подредактор, в ко</w:t>
      </w:r>
      <w:r w:rsidR="00AA7AA9">
        <w:rPr>
          <w:rFonts w:ascii="Times New Roman" w:hAnsi="Times New Roman" w:cs="Times New Roman"/>
          <w:sz w:val="24"/>
          <w:szCs w:val="24"/>
        </w:rPr>
        <w:t xml:space="preserve">йто може да въведете същинския </w:t>
      </w:r>
      <w:r w:rsidR="00AA7AA9">
        <w:rPr>
          <w:rFonts w:ascii="Times New Roman" w:hAnsi="Times New Roman" w:cs="Times New Roman"/>
          <w:sz w:val="24"/>
          <w:szCs w:val="24"/>
          <w:lang w:val="en-US"/>
        </w:rPr>
        <w:t xml:space="preserve">XML - </w:t>
      </w:r>
      <w:r w:rsidR="00AA7AA9">
        <w:rPr>
          <w:rFonts w:ascii="Times New Roman" w:hAnsi="Times New Roman" w:cs="Times New Roman"/>
          <w:sz w:val="24"/>
          <w:szCs w:val="24"/>
        </w:rPr>
        <w:t>източник.</w:t>
      </w:r>
    </w:p>
    <w:p w:rsidR="00AA7AA9" w:rsidRDefault="00AA7AA9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A7AA9">
        <w:rPr>
          <w:rFonts w:ascii="Times New Roman" w:hAnsi="Times New Roman" w:cs="Times New Roman"/>
          <w:b/>
          <w:sz w:val="24"/>
          <w:szCs w:val="24"/>
          <w:lang w:val="en-US"/>
        </w:rPr>
        <w:t>Insert Scheme Box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въведете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>код в рамките 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XML </w:t>
      </w:r>
      <w:r>
        <w:rPr>
          <w:rFonts w:ascii="Times New Roman" w:hAnsi="Times New Roman" w:cs="Times New Roman"/>
          <w:sz w:val="24"/>
          <w:szCs w:val="24"/>
        </w:rPr>
        <w:t xml:space="preserve">кутията, като използвате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>кутия.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A7AA9" w:rsidRDefault="00AA7AA9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23D2">
        <w:rPr>
          <w:rFonts w:ascii="Times New Roman" w:hAnsi="Times New Roman" w:cs="Times New Roman"/>
          <w:b/>
          <w:sz w:val="24"/>
          <w:szCs w:val="24"/>
          <w:lang w:val="en-US"/>
        </w:rPr>
        <w:t>Insert Scheme Splice Box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тази кутия е подобна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 xml:space="preserve">кутията, с изключение на това, че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- </w:t>
      </w:r>
      <w:r>
        <w:rPr>
          <w:rFonts w:ascii="Times New Roman" w:hAnsi="Times New Roman" w:cs="Times New Roman"/>
          <w:sz w:val="24"/>
          <w:szCs w:val="24"/>
        </w:rPr>
        <w:t xml:space="preserve">изразите трябва да се изпълнят като списъци, които се свеждат до </w:t>
      </w:r>
      <w:r w:rsidR="00B423D2">
        <w:rPr>
          <w:rFonts w:ascii="Times New Roman" w:hAnsi="Times New Roman" w:cs="Times New Roman"/>
          <w:sz w:val="24"/>
          <w:szCs w:val="24"/>
          <w:lang w:val="en-US"/>
        </w:rPr>
        <w:t xml:space="preserve">XML - </w:t>
      </w:r>
      <w:r w:rsidR="00B423D2">
        <w:rPr>
          <w:rFonts w:ascii="Times New Roman" w:hAnsi="Times New Roman" w:cs="Times New Roman"/>
          <w:sz w:val="24"/>
          <w:szCs w:val="24"/>
        </w:rPr>
        <w:t>съдържание.</w:t>
      </w:r>
    </w:p>
    <w:p w:rsidR="00B423D2" w:rsidRDefault="00B423D2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Изходът е във формата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 - </w:t>
      </w:r>
      <w:r>
        <w:rPr>
          <w:rFonts w:ascii="Times New Roman" w:hAnsi="Times New Roman" w:cs="Times New Roman"/>
          <w:sz w:val="24"/>
          <w:szCs w:val="24"/>
        </w:rPr>
        <w:t>изразна форма.</w:t>
      </w:r>
    </w:p>
    <w:p w:rsidR="00B423D2" w:rsidRDefault="00B423D2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Първия пример показва прост шаблон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Web </w:t>
      </w:r>
      <w:r>
        <w:rPr>
          <w:rFonts w:ascii="Times New Roman" w:hAnsi="Times New Roman" w:cs="Times New Roman"/>
          <w:sz w:val="24"/>
          <w:szCs w:val="24"/>
        </w:rPr>
        <w:t>- страница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функцията съдържа загравието и името на </w:t>
      </w:r>
      <w:r w:rsidR="00AF01E3" w:rsidRPr="00AF01E3">
        <w:rPr>
          <w:rFonts w:ascii="Times New Roman" w:hAnsi="Times New Roman" w:cs="Times New Roman"/>
          <w:sz w:val="24"/>
          <w:szCs w:val="24"/>
        </w:rPr>
        <w:t>генерираната</w:t>
      </w:r>
      <w:r w:rsidR="00AF01E3">
        <w:rPr>
          <w:rFonts w:ascii="Times New Roman" w:hAnsi="Times New Roman" w:cs="Times New Roman"/>
          <w:sz w:val="24"/>
          <w:szCs w:val="24"/>
          <w:lang w:val="en-US"/>
        </w:rPr>
        <w:t xml:space="preserve"> web - </w:t>
      </w:r>
      <w:r w:rsidR="00AF01E3">
        <w:rPr>
          <w:rFonts w:ascii="Times New Roman" w:hAnsi="Times New Roman" w:cs="Times New Roman"/>
          <w:sz w:val="24"/>
          <w:szCs w:val="24"/>
        </w:rPr>
        <w:t xml:space="preserve">страница за определено лице. Първото извикване показва </w:t>
      </w:r>
      <w:r w:rsidR="00AF01E3">
        <w:rPr>
          <w:rFonts w:ascii="Times New Roman" w:hAnsi="Times New Roman" w:cs="Times New Roman"/>
          <w:sz w:val="24"/>
          <w:szCs w:val="24"/>
          <w:lang w:val="en-US"/>
        </w:rPr>
        <w:t xml:space="preserve">x - </w:t>
      </w:r>
      <w:r w:rsidR="00AF01E3">
        <w:rPr>
          <w:rFonts w:ascii="Times New Roman" w:hAnsi="Times New Roman" w:cs="Times New Roman"/>
          <w:sz w:val="24"/>
          <w:szCs w:val="24"/>
        </w:rPr>
        <w:t xml:space="preserve">изразния изход, докато второто показва как потребителя може да конвертира това да същински </w:t>
      </w:r>
      <w:r w:rsidR="00AF01E3">
        <w:rPr>
          <w:rFonts w:ascii="Times New Roman" w:hAnsi="Times New Roman" w:cs="Times New Roman"/>
          <w:sz w:val="24"/>
          <w:szCs w:val="24"/>
          <w:lang w:val="en-US"/>
        </w:rPr>
        <w:t xml:space="preserve">XML </w:t>
      </w:r>
      <w:r w:rsidR="00AF01E3">
        <w:rPr>
          <w:rFonts w:ascii="Times New Roman" w:hAnsi="Times New Roman" w:cs="Times New Roman"/>
          <w:sz w:val="24"/>
          <w:szCs w:val="24"/>
        </w:rPr>
        <w:t>синтаксис.</w:t>
      </w:r>
    </w:p>
    <w:p w:rsidR="00AF01E3" w:rsidRDefault="00AF01E3" w:rsidP="00AF01E3">
      <w:pPr>
        <w:pStyle w:val="ListParagraph"/>
        <w:tabs>
          <w:tab w:val="left" w:pos="3570"/>
        </w:tabs>
        <w:ind w:left="0"/>
        <w:jc w:val="center"/>
        <w:rPr>
          <w:szCs w:val="24"/>
        </w:rPr>
      </w:pPr>
    </w:p>
    <w:p w:rsidR="00AF01E3" w:rsidRDefault="00AF01E3" w:rsidP="00AF01E3">
      <w:pPr>
        <w:pStyle w:val="ListParagraph"/>
        <w:tabs>
          <w:tab w:val="left" w:pos="3570"/>
        </w:tabs>
        <w:ind w:left="0"/>
        <w:jc w:val="center"/>
        <w:rPr>
          <w:szCs w:val="24"/>
        </w:rPr>
      </w:pPr>
    </w:p>
    <w:p w:rsidR="00AF01E3" w:rsidRDefault="00AF01E3" w:rsidP="00AF01E3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sz w:val="24"/>
          <w:szCs w:val="24"/>
        </w:rPr>
      </w:pPr>
      <w:r w:rsidRPr="00AF01E3">
        <w:rPr>
          <w:noProof/>
          <w:szCs w:val="24"/>
          <w:lang w:eastAsia="bg-BG"/>
        </w:rPr>
        <w:lastRenderedPageBreak/>
        <w:drawing>
          <wp:inline distT="0" distB="0" distL="0" distR="0">
            <wp:extent cx="5760720" cy="5103638"/>
            <wp:effectExtent l="19050" t="0" r="0" b="0"/>
            <wp:docPr id="3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E3" w:rsidRPr="00AF01E3" w:rsidRDefault="00AF01E3" w:rsidP="00AF01E3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D60DF" w:rsidRDefault="00AF01E3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Втория пример показва употребата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Splice Box. </w:t>
      </w:r>
      <w:r>
        <w:rPr>
          <w:rFonts w:ascii="Times New Roman" w:hAnsi="Times New Roman" w:cs="Times New Roman"/>
          <w:sz w:val="24"/>
          <w:szCs w:val="24"/>
        </w:rPr>
        <w:t>Комбинацията от функции от по - висок ред, списъци и обръщане на резултатите е един изключително мощен инструмент за генериране на документи.</w:t>
      </w:r>
    </w:p>
    <w:p w:rsidR="00AF01E3" w:rsidRDefault="00AF01E3" w:rsidP="00FD60D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01E3" w:rsidRDefault="00AF01E3" w:rsidP="00AF01E3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F01E3">
        <w:rPr>
          <w:noProof/>
          <w:szCs w:val="24"/>
          <w:lang w:eastAsia="bg-BG"/>
        </w:rPr>
        <w:lastRenderedPageBreak/>
        <w:drawing>
          <wp:inline distT="0" distB="0" distL="0" distR="0">
            <wp:extent cx="5760720" cy="5103638"/>
            <wp:effectExtent l="19050" t="0" r="0" b="0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E3" w:rsidRDefault="00AF01E3" w:rsidP="00AF01E3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F01E3" w:rsidRPr="0045548F" w:rsidRDefault="00845ACB" w:rsidP="00845ACB">
      <w:pPr>
        <w:pStyle w:val="ListParagraph"/>
        <w:numPr>
          <w:ilvl w:val="0"/>
          <w:numId w:val="1"/>
        </w:numPr>
        <w:tabs>
          <w:tab w:val="left" w:pos="3570"/>
        </w:tabs>
        <w:rPr>
          <w:rFonts w:ascii="Times New Roman" w:hAnsi="Times New Roman" w:cs="Times New Roman"/>
          <w:b/>
          <w:i/>
          <w:sz w:val="26"/>
          <w:szCs w:val="26"/>
        </w:rPr>
      </w:pPr>
      <w:r w:rsidRPr="0045548F">
        <w:rPr>
          <w:rFonts w:ascii="Times New Roman" w:hAnsi="Times New Roman" w:cs="Times New Roman"/>
          <w:b/>
          <w:i/>
          <w:sz w:val="26"/>
          <w:szCs w:val="26"/>
        </w:rPr>
        <w:t>Разпечатване на стойности</w:t>
      </w:r>
    </w:p>
    <w:p w:rsidR="00845ACB" w:rsidRPr="0045548F" w:rsidRDefault="00845ACB" w:rsidP="00845ACB">
      <w:pPr>
        <w:pStyle w:val="ListParagraph"/>
        <w:tabs>
          <w:tab w:val="left" w:pos="3570"/>
        </w:tabs>
        <w:rPr>
          <w:rFonts w:ascii="Times New Roman" w:hAnsi="Times New Roman" w:cs="Times New Roman"/>
          <w:b/>
          <w:i/>
          <w:sz w:val="26"/>
          <w:szCs w:val="26"/>
        </w:rPr>
      </w:pPr>
    </w:p>
    <w:p w:rsidR="00845ACB" w:rsidRPr="0045548F" w:rsidRDefault="00845ACB" w:rsidP="00845ACB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45548F">
        <w:rPr>
          <w:rFonts w:ascii="Times New Roman" w:hAnsi="Times New Roman" w:cs="Times New Roman"/>
          <w:b/>
          <w:i/>
          <w:sz w:val="26"/>
          <w:szCs w:val="26"/>
        </w:rPr>
        <w:t>Конструктор на обозначения</w:t>
      </w:r>
    </w:p>
    <w:p w:rsidR="00845ACB" w:rsidRDefault="00845ACB" w:rsidP="00845ACB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45ACB" w:rsidRDefault="00845ACB" w:rsidP="0045548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Интерактивния прозорец разпечатва стойности, използвайки конструктор на обозначения </w:t>
      </w:r>
      <w:r w:rsidR="0045548F">
        <w:rPr>
          <w:rFonts w:ascii="Times New Roman" w:hAnsi="Times New Roman" w:cs="Times New Roman"/>
          <w:sz w:val="24"/>
          <w:szCs w:val="24"/>
        </w:rPr>
        <w:t xml:space="preserve">за съставни стойности, така че студентите да се научат да разбират това като стойности, а не като специален синтаксис. Опитът показва, че това помага на студентите да разберат тънкостите на обработката на списъци по - добре, отколкото когато се използват цитирания и </w:t>
      </w:r>
      <w:r w:rsidR="0045548F" w:rsidRPr="0045548F">
        <w:rPr>
          <w:rFonts w:ascii="Times New Roman" w:hAnsi="Times New Roman" w:cs="Times New Roman"/>
          <w:b/>
          <w:sz w:val="24"/>
          <w:szCs w:val="24"/>
          <w:lang w:val="en-US"/>
        </w:rPr>
        <w:t>'</w:t>
      </w:r>
      <w:r w:rsidR="004554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548F">
        <w:rPr>
          <w:rFonts w:ascii="Times New Roman" w:hAnsi="Times New Roman" w:cs="Times New Roman"/>
          <w:sz w:val="24"/>
          <w:szCs w:val="24"/>
        </w:rPr>
        <w:t xml:space="preserve">за стойностите на списъци.  </w:t>
      </w:r>
    </w:p>
    <w:p w:rsidR="0045548F" w:rsidRDefault="0045548F" w:rsidP="0045548F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5548F" w:rsidRDefault="0045548F" w:rsidP="0045548F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5548F">
        <w:rPr>
          <w:noProof/>
          <w:szCs w:val="24"/>
          <w:lang w:eastAsia="bg-BG"/>
        </w:rPr>
        <w:lastRenderedPageBreak/>
        <w:drawing>
          <wp:inline distT="0" distB="0" distL="0" distR="0">
            <wp:extent cx="5124450" cy="4257675"/>
            <wp:effectExtent l="19050" t="0" r="0" b="0"/>
            <wp:docPr id="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8F" w:rsidRPr="00293DC5" w:rsidRDefault="0045548F" w:rsidP="0045548F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b/>
          <w:i/>
          <w:sz w:val="26"/>
          <w:szCs w:val="26"/>
        </w:rPr>
      </w:pPr>
    </w:p>
    <w:p w:rsidR="0045548F" w:rsidRPr="00293DC5" w:rsidRDefault="00293DC5" w:rsidP="0045548F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b/>
          <w:i/>
          <w:sz w:val="26"/>
          <w:szCs w:val="26"/>
        </w:rPr>
      </w:pPr>
      <w:r w:rsidRPr="00293DC5">
        <w:rPr>
          <w:rFonts w:ascii="Times New Roman" w:hAnsi="Times New Roman" w:cs="Times New Roman"/>
          <w:b/>
          <w:i/>
          <w:sz w:val="26"/>
          <w:szCs w:val="26"/>
        </w:rPr>
        <w:t>Квази - куод означения</w:t>
      </w:r>
    </w:p>
    <w:p w:rsidR="00293DC5" w:rsidRDefault="00293DC5" w:rsidP="0045548F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293DC5" w:rsidRDefault="00293DC5" w:rsidP="00293DC5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Има моменти, когато конструкторът за обозначения може да стане по - скоро тромав, например когато студентите използват списъци за представяне на програмите в курса на обучение. Поради тази причина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предлага квази - куод означения за разпечатване на стойности. </w:t>
      </w:r>
    </w:p>
    <w:p w:rsidR="00293DC5" w:rsidRDefault="00293DC5" w:rsidP="00293DC5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Стилът на разпечатване може да бъде избран независимо от нивото на езика в повечето случаи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т.е. когато нивото на езика осиурява необходимите функции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DC5" w:rsidRDefault="00293DC5" w:rsidP="00293DC5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93DC5" w:rsidRDefault="00293DC5" w:rsidP="00293DC5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93DC5">
        <w:rPr>
          <w:noProof/>
          <w:szCs w:val="24"/>
          <w:lang w:eastAsia="bg-BG"/>
        </w:rPr>
        <w:lastRenderedPageBreak/>
        <w:drawing>
          <wp:inline distT="0" distB="0" distL="0" distR="0">
            <wp:extent cx="5457825" cy="5324475"/>
            <wp:effectExtent l="19050" t="0" r="9525" b="0"/>
            <wp:docPr id="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C5" w:rsidRDefault="00293DC5" w:rsidP="00293DC5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93DC5" w:rsidRPr="0023605C" w:rsidRDefault="0023605C" w:rsidP="0023605C">
      <w:pPr>
        <w:pStyle w:val="ListParagraph"/>
        <w:numPr>
          <w:ilvl w:val="0"/>
          <w:numId w:val="1"/>
        </w:numPr>
        <w:tabs>
          <w:tab w:val="left" w:pos="3570"/>
        </w:tabs>
        <w:rPr>
          <w:rFonts w:ascii="Times New Roman" w:hAnsi="Times New Roman" w:cs="Times New Roman"/>
          <w:b/>
          <w:i/>
          <w:sz w:val="26"/>
          <w:szCs w:val="26"/>
        </w:rPr>
      </w:pPr>
      <w:r w:rsidRPr="0023605C">
        <w:rPr>
          <w:rFonts w:ascii="Times New Roman" w:hAnsi="Times New Roman" w:cs="Times New Roman"/>
          <w:b/>
          <w:i/>
          <w:sz w:val="26"/>
          <w:szCs w:val="26"/>
        </w:rPr>
        <w:t>Преносимост</w:t>
      </w:r>
    </w:p>
    <w:p w:rsidR="0023605C" w:rsidRPr="0023605C" w:rsidRDefault="0023605C" w:rsidP="0023605C">
      <w:pPr>
        <w:tabs>
          <w:tab w:val="left" w:pos="35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е преносим по две причини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B5858" w:rsidRDefault="0023605C" w:rsidP="001B5858">
      <w:pPr>
        <w:pStyle w:val="ListParagraph"/>
        <w:numPr>
          <w:ilvl w:val="0"/>
          <w:numId w:val="3"/>
        </w:num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Той работи на всички платформи, включително </w:t>
      </w:r>
      <w:r>
        <w:rPr>
          <w:rFonts w:ascii="Times New Roman" w:hAnsi="Times New Roman" w:cs="Times New Roman"/>
          <w:sz w:val="24"/>
          <w:szCs w:val="24"/>
          <w:lang w:val="en-US"/>
        </w:rPr>
        <w:t>Windows 95/98/NT/2000/XP, Macintosh</w:t>
      </w:r>
      <w:r>
        <w:rPr>
          <w:rFonts w:ascii="Times New Roman" w:hAnsi="Times New Roman" w:cs="Times New Roman"/>
          <w:sz w:val="24"/>
          <w:szCs w:val="24"/>
        </w:rPr>
        <w:t xml:space="preserve"> и няколко дистрибуции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Unix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X- Windows. </w:t>
      </w:r>
      <w:r w:rsidR="0048286E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="0048286E">
        <w:rPr>
          <w:rFonts w:ascii="Times New Roman" w:hAnsi="Times New Roman" w:cs="Times New Roman"/>
          <w:sz w:val="24"/>
          <w:szCs w:val="24"/>
        </w:rPr>
        <w:t xml:space="preserve">предлага по същество </w:t>
      </w:r>
      <w:r w:rsidR="001B5858">
        <w:rPr>
          <w:rFonts w:ascii="Times New Roman" w:hAnsi="Times New Roman" w:cs="Times New Roman"/>
          <w:sz w:val="24"/>
          <w:szCs w:val="24"/>
        </w:rPr>
        <w:t>идентичен интерфейс на всички платформи, с незначителни промени, за да се изпълнят изискванията на всяка платформа.</w:t>
      </w:r>
    </w:p>
    <w:p w:rsidR="001B5858" w:rsidRDefault="001B5858" w:rsidP="001B5858">
      <w:pPr>
        <w:pStyle w:val="ListParagraph"/>
        <w:numPr>
          <w:ilvl w:val="0"/>
          <w:numId w:val="3"/>
        </w:numPr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Програми, написани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се държат по един и същ начин на тези платформи. Това включва и програми, които използват графичните библиотеки. Напредналите програмисти могат да се възползват от конфигурацията на конкретната платформа, за да създават например приложения на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Macintosh, </w:t>
      </w:r>
      <w:r>
        <w:rPr>
          <w:rFonts w:ascii="Times New Roman" w:hAnsi="Times New Roman" w:cs="Times New Roman"/>
          <w:sz w:val="24"/>
          <w:szCs w:val="24"/>
        </w:rPr>
        <w:t xml:space="preserve">които да се усещат като такива. Същото е и за приложенията на </w:t>
      </w:r>
      <w:r>
        <w:rPr>
          <w:rFonts w:ascii="Times New Roman" w:hAnsi="Times New Roman" w:cs="Times New Roman"/>
          <w:sz w:val="24"/>
          <w:szCs w:val="24"/>
          <w:lang w:val="en-US"/>
        </w:rPr>
        <w:t>Windows.</w:t>
      </w:r>
    </w:p>
    <w:p w:rsidR="001B5858" w:rsidRDefault="001B5858" w:rsidP="001B585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5858" w:rsidRDefault="001B5858" w:rsidP="001B585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5858" w:rsidRDefault="001B5858" w:rsidP="001B585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5858" w:rsidRP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p w:rsidR="00293DC5" w:rsidRPr="001B5858" w:rsidRDefault="001B5858" w:rsidP="001B5858">
      <w:pPr>
        <w:pStyle w:val="ListParagraph"/>
        <w:numPr>
          <w:ilvl w:val="0"/>
          <w:numId w:val="1"/>
        </w:numPr>
        <w:tabs>
          <w:tab w:val="left" w:pos="3570"/>
        </w:tabs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5858">
        <w:rPr>
          <w:rFonts w:ascii="Times New Roman" w:hAnsi="Times New Roman" w:cs="Times New Roman"/>
          <w:b/>
          <w:i/>
          <w:sz w:val="26"/>
          <w:szCs w:val="26"/>
        </w:rPr>
        <w:lastRenderedPageBreak/>
        <w:t>Полезни пакети</w:t>
      </w:r>
    </w:p>
    <w:p w:rsidR="001B5858" w:rsidRDefault="001B5858" w:rsidP="001B585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>потребителите са допринесли с много полезни пакети, които може да откриете в хранилището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1B5858" w:rsidRPr="001B5858" w:rsidRDefault="001B5858" w:rsidP="001B585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5858">
        <w:rPr>
          <w:rFonts w:ascii="Times New Roman" w:hAnsi="Times New Roman" w:cs="Times New Roman"/>
          <w:sz w:val="24"/>
          <w:szCs w:val="24"/>
          <w:lang w:val="en-US"/>
        </w:rPr>
        <w:t>http://planet.plt-scheme.org/</w:t>
      </w:r>
    </w:p>
    <w:p w:rsid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 допълнение, индивидуалните разработчици и авторите на учебници също разпространяват пакети. Повечето от тези пакети са във формат .</w:t>
      </w:r>
      <w:proofErr w:type="spellStart"/>
      <w:r w:rsidRPr="00666EE8">
        <w:rPr>
          <w:rFonts w:ascii="Times New Roman" w:hAnsi="Times New Roman" w:cs="Times New Roman"/>
          <w:b/>
          <w:sz w:val="24"/>
          <w:szCs w:val="24"/>
          <w:lang w:val="en-US"/>
        </w:rPr>
        <w:t>plt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Това е многоплатформен </w:t>
      </w:r>
      <w:r w:rsidR="00666EE8">
        <w:rPr>
          <w:rFonts w:ascii="Times New Roman" w:hAnsi="Times New Roman" w:cs="Times New Roman"/>
          <w:sz w:val="24"/>
          <w:szCs w:val="24"/>
        </w:rPr>
        <w:t xml:space="preserve">самостоятелноинталируем формат, специфичен за </w:t>
      </w:r>
      <w:r w:rsidR="00666EE8">
        <w:rPr>
          <w:rFonts w:ascii="Times New Roman" w:hAnsi="Times New Roman" w:cs="Times New Roman"/>
          <w:sz w:val="24"/>
          <w:szCs w:val="24"/>
          <w:lang w:val="en-US"/>
        </w:rPr>
        <w:t xml:space="preserve">Scheme. </w:t>
      </w:r>
      <w:r w:rsidR="00666EE8">
        <w:rPr>
          <w:rFonts w:ascii="Times New Roman" w:hAnsi="Times New Roman" w:cs="Times New Roman"/>
          <w:sz w:val="24"/>
          <w:szCs w:val="24"/>
        </w:rPr>
        <w:t>За да инсталирате .</w:t>
      </w:r>
      <w:proofErr w:type="spellStart"/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>plt</w:t>
      </w:r>
      <w:proofErr w:type="spellEnd"/>
      <w:r w:rsidR="00666E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6EE8">
        <w:rPr>
          <w:rFonts w:ascii="Times New Roman" w:hAnsi="Times New Roman" w:cs="Times New Roman"/>
          <w:sz w:val="24"/>
          <w:szCs w:val="24"/>
        </w:rPr>
        <w:t xml:space="preserve">файл, независимо дали в интернет или в локална файлова система, използвайте </w:t>
      </w:r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>File</w:t>
      </w:r>
      <w:r w:rsidR="00666EE8">
        <w:rPr>
          <w:rFonts w:ascii="Times New Roman" w:hAnsi="Times New Roman" w:cs="Times New Roman"/>
          <w:sz w:val="24"/>
          <w:szCs w:val="24"/>
          <w:lang w:val="en-US"/>
        </w:rPr>
        <w:t xml:space="preserve"> -&gt; </w:t>
      </w:r>
      <w:proofErr w:type="spellStart"/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>Instal</w:t>
      </w:r>
      <w:proofErr w:type="spellEnd"/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.</w:t>
      </w:r>
      <w:proofErr w:type="spellStart"/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>plt</w:t>
      </w:r>
      <w:proofErr w:type="spellEnd"/>
      <w:r w:rsidR="00666EE8" w:rsidRPr="00666E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File.</w:t>
      </w:r>
    </w:p>
    <w:p w:rsidR="00666EE8" w:rsidRDefault="00666EE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66EE8" w:rsidRPr="00666EE8" w:rsidRDefault="00666EE8" w:rsidP="00666EE8">
      <w:pPr>
        <w:pStyle w:val="ListParagraph"/>
        <w:numPr>
          <w:ilvl w:val="0"/>
          <w:numId w:val="1"/>
        </w:numPr>
        <w:tabs>
          <w:tab w:val="left" w:pos="3570"/>
        </w:tabs>
        <w:jc w:val="both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666EE8">
        <w:rPr>
          <w:rFonts w:ascii="Times New Roman" w:hAnsi="Times New Roman" w:cs="Times New Roman"/>
          <w:b/>
          <w:i/>
          <w:sz w:val="26"/>
          <w:szCs w:val="26"/>
        </w:rPr>
        <w:t>Заключение</w:t>
      </w:r>
    </w:p>
    <w:p w:rsidR="00666EE8" w:rsidRDefault="00666EE8" w:rsidP="00666EE8">
      <w:pPr>
        <w:pStyle w:val="ListParagraph"/>
        <w:tabs>
          <w:tab w:val="left" w:pos="35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66EE8" w:rsidRDefault="00666EE8" w:rsidP="00666EE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>
        <w:rPr>
          <w:rFonts w:ascii="Times New Roman" w:hAnsi="Times New Roman" w:cs="Times New Roman"/>
          <w:sz w:val="24"/>
          <w:szCs w:val="24"/>
        </w:rPr>
        <w:t xml:space="preserve">е богата среда, с поддръжка на графични нитерфейси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какъвто е и самия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Scheme), </w:t>
      </w:r>
      <w:r>
        <w:rPr>
          <w:rFonts w:ascii="Times New Roman" w:hAnsi="Times New Roman" w:cs="Times New Roman"/>
          <w:sz w:val="24"/>
          <w:szCs w:val="24"/>
        </w:rPr>
        <w:t xml:space="preserve">уеб - програмиране, </w:t>
      </w:r>
      <w:r>
        <w:rPr>
          <w:rFonts w:ascii="Times New Roman" w:hAnsi="Times New Roman" w:cs="Times New Roman"/>
          <w:sz w:val="24"/>
          <w:szCs w:val="24"/>
          <w:lang w:val="en-US"/>
        </w:rPr>
        <w:t>XML, ActiveX (</w:t>
      </w:r>
      <w:r>
        <w:rPr>
          <w:rFonts w:ascii="Times New Roman" w:hAnsi="Times New Roman" w:cs="Times New Roman"/>
          <w:sz w:val="24"/>
          <w:szCs w:val="24"/>
        </w:rPr>
        <w:t>документацията може да не се инсталира на вашата платформа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мн. др. </w:t>
      </w:r>
      <w:r w:rsidR="00F15B22">
        <w:rPr>
          <w:rFonts w:ascii="Times New Roman" w:hAnsi="Times New Roman" w:cs="Times New Roman"/>
          <w:sz w:val="24"/>
          <w:szCs w:val="24"/>
        </w:rPr>
        <w:t>На сайта</w:t>
      </w:r>
    </w:p>
    <w:p w:rsidR="00F15B22" w:rsidRDefault="00F15B22" w:rsidP="00666EE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15B22" w:rsidRDefault="00F15B22" w:rsidP="00F15B22">
      <w:pPr>
        <w:pStyle w:val="ListParagraph"/>
        <w:tabs>
          <w:tab w:val="left" w:pos="357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15B22">
        <w:rPr>
          <w:rFonts w:ascii="Times New Roman" w:hAnsi="Times New Roman" w:cs="Times New Roman"/>
          <w:sz w:val="24"/>
          <w:szCs w:val="24"/>
        </w:rPr>
        <w:t>http://www.plt-scheme.org/</w:t>
      </w:r>
    </w:p>
    <w:p w:rsidR="00F15B22" w:rsidRDefault="00F15B22" w:rsidP="00F15B22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F15B22" w:rsidRPr="00666EE8" w:rsidRDefault="00F15B22" w:rsidP="00F15B22">
      <w:pPr>
        <w:pStyle w:val="ListParagraph"/>
        <w:tabs>
          <w:tab w:val="left" w:pos="357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 да намерите още неща за </w:t>
      </w:r>
      <w:r>
        <w:rPr>
          <w:rFonts w:ascii="Times New Roman" w:hAnsi="Times New Roman" w:cs="Times New Roman"/>
          <w:sz w:val="24"/>
          <w:szCs w:val="24"/>
          <w:lang w:val="en-US"/>
        </w:rPr>
        <w:t>Scheme.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858" w:rsidRPr="001B5858" w:rsidRDefault="001B5858" w:rsidP="001B5858">
      <w:pPr>
        <w:pStyle w:val="ListParagraph"/>
        <w:tabs>
          <w:tab w:val="left" w:pos="3570"/>
        </w:tabs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5ACB" w:rsidRPr="00AF01E3" w:rsidRDefault="00845ACB" w:rsidP="00845ACB">
      <w:pPr>
        <w:pStyle w:val="ListParagraph"/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sectPr w:rsidR="00845ACB" w:rsidRPr="00AF01E3" w:rsidSect="00375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E497B"/>
    <w:multiLevelType w:val="hybridMultilevel"/>
    <w:tmpl w:val="6A66454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A1213"/>
    <w:multiLevelType w:val="hybridMultilevel"/>
    <w:tmpl w:val="84FC45A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2D4ED0"/>
    <w:multiLevelType w:val="hybridMultilevel"/>
    <w:tmpl w:val="80B4FF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1266F"/>
    <w:multiLevelType w:val="hybridMultilevel"/>
    <w:tmpl w:val="FF34117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568E3"/>
    <w:rsid w:val="00021B0D"/>
    <w:rsid w:val="00022457"/>
    <w:rsid w:val="00067FBD"/>
    <w:rsid w:val="00077E96"/>
    <w:rsid w:val="00094668"/>
    <w:rsid w:val="000D2A89"/>
    <w:rsid w:val="000D7DF2"/>
    <w:rsid w:val="000E6963"/>
    <w:rsid w:val="000F704A"/>
    <w:rsid w:val="001B5858"/>
    <w:rsid w:val="001C6062"/>
    <w:rsid w:val="001E2B47"/>
    <w:rsid w:val="0023605C"/>
    <w:rsid w:val="00251DDC"/>
    <w:rsid w:val="002628C2"/>
    <w:rsid w:val="00276461"/>
    <w:rsid w:val="00293DC5"/>
    <w:rsid w:val="002F3851"/>
    <w:rsid w:val="00300147"/>
    <w:rsid w:val="0037586A"/>
    <w:rsid w:val="003A718D"/>
    <w:rsid w:val="004036B4"/>
    <w:rsid w:val="0045548F"/>
    <w:rsid w:val="0048286E"/>
    <w:rsid w:val="00493970"/>
    <w:rsid w:val="00533748"/>
    <w:rsid w:val="00544EF8"/>
    <w:rsid w:val="00550CA0"/>
    <w:rsid w:val="005568E3"/>
    <w:rsid w:val="00584692"/>
    <w:rsid w:val="005A24FA"/>
    <w:rsid w:val="00666EE8"/>
    <w:rsid w:val="006A4D45"/>
    <w:rsid w:val="00710737"/>
    <w:rsid w:val="007D55B5"/>
    <w:rsid w:val="007E2455"/>
    <w:rsid w:val="00837383"/>
    <w:rsid w:val="00845ACB"/>
    <w:rsid w:val="0086204D"/>
    <w:rsid w:val="008643F1"/>
    <w:rsid w:val="00875B2C"/>
    <w:rsid w:val="00887950"/>
    <w:rsid w:val="0089706B"/>
    <w:rsid w:val="008D7640"/>
    <w:rsid w:val="008E308A"/>
    <w:rsid w:val="008E3433"/>
    <w:rsid w:val="008E7163"/>
    <w:rsid w:val="008E7481"/>
    <w:rsid w:val="00900239"/>
    <w:rsid w:val="00952150"/>
    <w:rsid w:val="00957D11"/>
    <w:rsid w:val="00A248A5"/>
    <w:rsid w:val="00A548E7"/>
    <w:rsid w:val="00A92E9E"/>
    <w:rsid w:val="00AA7AA9"/>
    <w:rsid w:val="00AB68DF"/>
    <w:rsid w:val="00AD0850"/>
    <w:rsid w:val="00AF01E3"/>
    <w:rsid w:val="00AF2B12"/>
    <w:rsid w:val="00B3426A"/>
    <w:rsid w:val="00B423D2"/>
    <w:rsid w:val="00B533ED"/>
    <w:rsid w:val="00C74482"/>
    <w:rsid w:val="00CE483F"/>
    <w:rsid w:val="00D65288"/>
    <w:rsid w:val="00D75E4B"/>
    <w:rsid w:val="00DD63E4"/>
    <w:rsid w:val="00DE6335"/>
    <w:rsid w:val="00E230D7"/>
    <w:rsid w:val="00E26135"/>
    <w:rsid w:val="00EC19D8"/>
    <w:rsid w:val="00EE17E2"/>
    <w:rsid w:val="00EE6AA3"/>
    <w:rsid w:val="00EF3E48"/>
    <w:rsid w:val="00F15B22"/>
    <w:rsid w:val="00F3660E"/>
    <w:rsid w:val="00F61074"/>
    <w:rsid w:val="00FD60DF"/>
    <w:rsid w:val="00FE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E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7D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7DF2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variable">
    <w:name w:val="variable"/>
    <w:basedOn w:val="DefaultParagraphFont"/>
    <w:rsid w:val="000D7DF2"/>
  </w:style>
  <w:style w:type="character" w:customStyle="1" w:styleId="selfeval">
    <w:name w:val="selfeval"/>
    <w:basedOn w:val="DefaultParagraphFont"/>
    <w:rsid w:val="000D7DF2"/>
  </w:style>
  <w:style w:type="character" w:customStyle="1" w:styleId="keyword">
    <w:name w:val="keyword"/>
    <w:basedOn w:val="DefaultParagraphFont"/>
    <w:rsid w:val="00E26135"/>
  </w:style>
  <w:style w:type="paragraph" w:styleId="BalloonText">
    <w:name w:val="Balloon Text"/>
    <w:basedOn w:val="Normal"/>
    <w:link w:val="BalloonTextChar"/>
    <w:uiPriority w:val="99"/>
    <w:semiHidden/>
    <w:unhideWhenUsed/>
    <w:rsid w:val="0053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38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elitca spasova</dc:creator>
  <cp:lastModifiedBy>elitca spasova</cp:lastModifiedBy>
  <cp:revision>48</cp:revision>
  <dcterms:created xsi:type="dcterms:W3CDTF">2016-06-26T08:09:00Z</dcterms:created>
  <dcterms:modified xsi:type="dcterms:W3CDTF">2016-08-23T12:40:00Z</dcterms:modified>
</cp:coreProperties>
</file>